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04" w:rsidRPr="004506A8" w:rsidRDefault="0047087A" w:rsidP="00D204DE">
      <w:pPr>
        <w:rPr>
          <w:rFonts w:ascii="Impact" w:hAnsi="Impact"/>
          <w:b/>
          <w:color w:val="000000" w:themeColor="text1"/>
          <w:sz w:val="32"/>
          <w:szCs w:val="32"/>
        </w:rPr>
      </w:pPr>
      <w:r w:rsidRPr="004506A8">
        <w:rPr>
          <w:rFonts w:ascii="Impact" w:hAnsi="Impact" w:cs="Arial"/>
          <w:noProof/>
          <w:color w:val="778841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0</wp:posOffset>
            </wp:positionV>
            <wp:extent cx="16002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43" y="21225"/>
                <wp:lineTo x="21343" y="0"/>
                <wp:lineTo x="0" y="0"/>
              </wp:wrapPolygon>
            </wp:wrapTight>
            <wp:docPr id="3" name="Bilde 3" descr="Bygdekvinnelaget">
              <a:hlinkClick xmlns:a="http://schemas.openxmlformats.org/drawingml/2006/main" r:id="rId6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gdekvinnelaget">
                      <a:hlinkClick r:id="rId6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F04" w:rsidRPr="004506A8">
        <w:rPr>
          <w:rFonts w:ascii="Impact" w:hAnsi="Impact"/>
          <w:b/>
          <w:color w:val="000000" w:themeColor="text1"/>
          <w:sz w:val="32"/>
          <w:szCs w:val="32"/>
        </w:rPr>
        <w:t>BRØTTUM BYGDEKVINNELAG – HALVÅRSPLAN</w:t>
      </w:r>
      <w:r w:rsidR="007247B5" w:rsidRPr="004506A8">
        <w:rPr>
          <w:rFonts w:ascii="Impact" w:hAnsi="Impact"/>
          <w:b/>
          <w:color w:val="000000" w:themeColor="text1"/>
          <w:sz w:val="32"/>
          <w:szCs w:val="32"/>
        </w:rPr>
        <w:br/>
      </w:r>
      <w:r w:rsidR="00424830" w:rsidRPr="004506A8">
        <w:rPr>
          <w:rFonts w:ascii="Impact" w:hAnsi="Impact"/>
          <w:b/>
          <w:color w:val="000000" w:themeColor="text1"/>
          <w:sz w:val="32"/>
          <w:szCs w:val="32"/>
        </w:rPr>
        <w:t>VINTER/VÅR 201</w:t>
      </w:r>
      <w:r w:rsidR="0012275D">
        <w:rPr>
          <w:rFonts w:ascii="Impact" w:hAnsi="Impact"/>
          <w:b/>
          <w:color w:val="000000" w:themeColor="text1"/>
          <w:sz w:val="32"/>
          <w:szCs w:val="32"/>
        </w:rPr>
        <w:t>9</w:t>
      </w:r>
      <w:bookmarkStart w:id="0" w:name="_GoBack"/>
      <w:bookmarkEnd w:id="0"/>
    </w:p>
    <w:p w:rsidR="00690231" w:rsidRDefault="00690231" w:rsidP="00D204DE">
      <w:pPr>
        <w:rPr>
          <w:rFonts w:ascii="Bradley Hand ITC" w:hAnsi="Bradley Hand ITC"/>
          <w:b/>
          <w:color w:val="00B050"/>
          <w:sz w:val="32"/>
          <w:szCs w:val="32"/>
        </w:rPr>
      </w:pPr>
    </w:p>
    <w:p w:rsidR="00A36F04" w:rsidRPr="00DC17BA" w:rsidRDefault="00D44930" w:rsidP="00D204DE">
      <w:pPr>
        <w:rPr>
          <w:rFonts w:ascii="Bradley Hand ITC" w:hAnsi="Bradley Hand ITC"/>
          <w:b/>
          <w:color w:val="000000" w:themeColor="text1"/>
          <w:sz w:val="32"/>
          <w:szCs w:val="32"/>
        </w:rPr>
      </w:pPr>
      <w:r w:rsidRPr="002618F8">
        <w:rPr>
          <w:rFonts w:ascii="Bradley Hand ITC" w:hAnsi="Bradley Hand ITC"/>
          <w:b/>
          <w:color w:val="CD03B0"/>
          <w:sz w:val="32"/>
          <w:szCs w:val="32"/>
        </w:rPr>
        <w:t xml:space="preserve">GODT NYTTÅR </w:t>
      </w:r>
      <w:r w:rsidR="00BD1977" w:rsidRPr="00DC17BA">
        <w:rPr>
          <w:rFonts w:ascii="Bradley Hand ITC" w:hAnsi="Bradley Hand ITC"/>
          <w:b/>
          <w:color w:val="000000" w:themeColor="text1"/>
          <w:sz w:val="32"/>
          <w:szCs w:val="32"/>
        </w:rPr>
        <w:t xml:space="preserve">og velkommen </w:t>
      </w:r>
      <w:r w:rsidR="00A36F04" w:rsidRPr="00DC17BA">
        <w:rPr>
          <w:rFonts w:ascii="Bradley Hand ITC" w:hAnsi="Bradley Hand ITC"/>
          <w:b/>
          <w:color w:val="000000" w:themeColor="text1"/>
          <w:sz w:val="32"/>
          <w:szCs w:val="32"/>
        </w:rPr>
        <w:t>til</w:t>
      </w:r>
      <w:r w:rsidR="00BD1977" w:rsidRPr="00DC17BA">
        <w:rPr>
          <w:rFonts w:ascii="Bradley Hand ITC" w:hAnsi="Bradley Hand ITC"/>
          <w:b/>
          <w:color w:val="000000" w:themeColor="text1"/>
          <w:sz w:val="32"/>
          <w:szCs w:val="32"/>
        </w:rPr>
        <w:t xml:space="preserve"> et nytt år med</w:t>
      </w:r>
      <w:r w:rsidR="00A36F04" w:rsidRPr="00DC17BA">
        <w:rPr>
          <w:rFonts w:ascii="Bradley Hand ITC" w:hAnsi="Bradley Hand ITC"/>
          <w:b/>
          <w:color w:val="000000" w:themeColor="text1"/>
          <w:sz w:val="32"/>
          <w:szCs w:val="32"/>
        </w:rPr>
        <w:t xml:space="preserve"> Brøttum Bygdekvinnelag. Vi i styret håper at denne planen gir deg inspirasjon til å møte opp på medlemsmøter og delta på utflukter</w:t>
      </w:r>
      <w:r w:rsidR="00630C6D" w:rsidRPr="00DC17BA">
        <w:rPr>
          <w:rFonts w:ascii="Bradley Hand ITC" w:hAnsi="Bradley Hand ITC"/>
          <w:b/>
          <w:color w:val="000000" w:themeColor="text1"/>
          <w:sz w:val="32"/>
          <w:szCs w:val="32"/>
        </w:rPr>
        <w:t>.</w:t>
      </w:r>
    </w:p>
    <w:p w:rsidR="007247B5" w:rsidRPr="00DC17BA" w:rsidRDefault="00630C6D" w:rsidP="00D204DE">
      <w:pPr>
        <w:rPr>
          <w:rFonts w:ascii="Bradley Hand ITC" w:hAnsi="Bradley Hand ITC"/>
          <w:b/>
          <w:color w:val="000000" w:themeColor="text1"/>
          <w:sz w:val="32"/>
          <w:szCs w:val="32"/>
        </w:rPr>
      </w:pPr>
      <w:r w:rsidRPr="00DC17BA">
        <w:rPr>
          <w:rFonts w:ascii="Bradley Hand ITC" w:hAnsi="Bradley Hand ITC"/>
          <w:b/>
          <w:color w:val="000000" w:themeColor="text1"/>
          <w:sz w:val="32"/>
          <w:szCs w:val="32"/>
        </w:rPr>
        <w:t>Ta med venner og gode naboer!! Gamle og nye medlemmer er velkommen!!</w:t>
      </w:r>
    </w:p>
    <w:p w:rsidR="00D44930" w:rsidRPr="00D44930" w:rsidRDefault="00500E72" w:rsidP="00D204DE">
      <w:pPr>
        <w:rPr>
          <w:rFonts w:ascii="Kristen ITC" w:hAnsi="Kristen ITC"/>
          <w:b/>
          <w:color w:val="000000" w:themeColor="text1"/>
          <w:sz w:val="24"/>
          <w:szCs w:val="24"/>
        </w:rPr>
      </w:pPr>
      <w:r>
        <w:rPr>
          <w:rFonts w:ascii="Bradley Hand ITC" w:hAnsi="Bradley Hand ITC"/>
          <w:b/>
          <w:noProof/>
          <w:color w:val="0070C0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opt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231" w:rsidRPr="00717C78" w:rsidRDefault="0020567E" w:rsidP="00D204DE">
      <w:pPr>
        <w:rPr>
          <w:rFonts w:ascii="Bradley Hand ITC" w:hAnsi="Bradley Hand ITC"/>
          <w:b/>
          <w:color w:val="00B0F0"/>
          <w:sz w:val="28"/>
          <w:szCs w:val="28"/>
        </w:rPr>
      </w:pPr>
      <w:r w:rsidRPr="00717C78">
        <w:rPr>
          <w:rFonts w:ascii="Bradley Hand ITC" w:hAnsi="Bradley Hand ITC"/>
          <w:b/>
          <w:color w:val="00B0F0"/>
          <w:sz w:val="28"/>
          <w:szCs w:val="28"/>
        </w:rPr>
        <w:t>MEDLEMS</w:t>
      </w:r>
      <w:r w:rsidR="000C1C49" w:rsidRPr="00717C78">
        <w:rPr>
          <w:rFonts w:ascii="Bradley Hand ITC" w:hAnsi="Bradley Hand ITC"/>
          <w:b/>
          <w:color w:val="00B0F0"/>
          <w:sz w:val="28"/>
          <w:szCs w:val="28"/>
        </w:rPr>
        <w:t xml:space="preserve">MØTE </w:t>
      </w:r>
      <w:r w:rsidRPr="00717C78">
        <w:rPr>
          <w:rFonts w:ascii="Bradley Hand ITC" w:hAnsi="Bradley Hand ITC"/>
          <w:b/>
          <w:color w:val="00B0F0"/>
          <w:sz w:val="28"/>
          <w:szCs w:val="28"/>
        </w:rPr>
        <w:t>ONSDAG 30</w:t>
      </w:r>
      <w:r w:rsidR="001F7CAE" w:rsidRPr="00717C78">
        <w:rPr>
          <w:rFonts w:ascii="Bradley Hand ITC" w:hAnsi="Bradley Hand ITC"/>
          <w:b/>
          <w:color w:val="00B0F0"/>
          <w:sz w:val="28"/>
          <w:szCs w:val="28"/>
        </w:rPr>
        <w:t>. JANUAR KL. 19.</w:t>
      </w:r>
    </w:p>
    <w:p w:rsidR="00690231" w:rsidRPr="00453F71" w:rsidRDefault="00DE23D6" w:rsidP="00D204DE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TEMA PÅ MØTET ER</w:t>
      </w:r>
      <w:r w:rsidR="00A96B70">
        <w:rPr>
          <w:rFonts w:ascii="Bradley Hand ITC" w:hAnsi="Bradley Hand ITC"/>
          <w:b/>
          <w:sz w:val="24"/>
          <w:szCs w:val="24"/>
        </w:rPr>
        <w:t xml:space="preserve"> «ØYET DITT»</w:t>
      </w:r>
      <w:r w:rsidR="00863496">
        <w:rPr>
          <w:rFonts w:ascii="Bradley Hand ITC" w:hAnsi="Bradley Hand ITC"/>
          <w:b/>
          <w:sz w:val="24"/>
          <w:szCs w:val="24"/>
        </w:rPr>
        <w:t>.</w:t>
      </w:r>
      <w:r>
        <w:rPr>
          <w:rFonts w:ascii="Bradley Hand ITC" w:hAnsi="Bradley Hand ITC"/>
          <w:b/>
          <w:sz w:val="24"/>
          <w:szCs w:val="24"/>
        </w:rPr>
        <w:t xml:space="preserve"> OPTIKER SIM</w:t>
      </w:r>
      <w:r w:rsidR="00863496">
        <w:rPr>
          <w:rFonts w:ascii="Bradley Hand ITC" w:hAnsi="Bradley Hand ITC"/>
          <w:b/>
          <w:sz w:val="24"/>
          <w:szCs w:val="24"/>
        </w:rPr>
        <w:t>EN ANDRESEN KOMMER OG FORTELLER.</w:t>
      </w:r>
      <w:r w:rsidR="00C7772A">
        <w:rPr>
          <w:rFonts w:ascii="Bradley Hand ITC" w:hAnsi="Bradley Hand ITC"/>
          <w:b/>
          <w:sz w:val="24"/>
          <w:szCs w:val="24"/>
        </w:rPr>
        <w:br/>
      </w:r>
      <w:r>
        <w:rPr>
          <w:rFonts w:ascii="Bradley Hand ITC" w:hAnsi="Bradley Hand ITC"/>
          <w:b/>
          <w:sz w:val="24"/>
          <w:szCs w:val="24"/>
        </w:rPr>
        <w:t>ALLE TAR MED SEG KAKER SOM DE HAR IGJEN ETTER JUL. STYRET ORDNER KAFFE.</w:t>
      </w:r>
    </w:p>
    <w:p w:rsidR="007247B5" w:rsidRDefault="00DE23D6" w:rsidP="00D204DE">
      <w:pPr>
        <w:rPr>
          <w:rFonts w:ascii="Bradley Hand ITC" w:hAnsi="Bradley Hand ITC"/>
          <w:b/>
          <w:color w:val="00B050"/>
          <w:sz w:val="24"/>
          <w:szCs w:val="24"/>
        </w:rPr>
      </w:pPr>
      <w:r w:rsidRPr="00DE23D6">
        <w:rPr>
          <w:rFonts w:ascii="Bradley Hand ITC" w:hAnsi="Bradley Hand ITC"/>
          <w:b/>
          <w:sz w:val="24"/>
          <w:szCs w:val="24"/>
        </w:rPr>
        <w:t>STED:</w:t>
      </w:r>
      <w:r>
        <w:rPr>
          <w:rFonts w:ascii="Bradley Hand ITC" w:hAnsi="Bradley Hand ITC"/>
          <w:b/>
          <w:color w:val="00B050"/>
          <w:sz w:val="24"/>
          <w:szCs w:val="24"/>
        </w:rPr>
        <w:t xml:space="preserve"> </w:t>
      </w:r>
      <w:r w:rsidRPr="00E500CA">
        <w:rPr>
          <w:rFonts w:ascii="Bradley Hand ITC" w:hAnsi="Bradley Hand ITC"/>
          <w:b/>
          <w:color w:val="CD03B0"/>
          <w:sz w:val="24"/>
          <w:szCs w:val="24"/>
        </w:rPr>
        <w:t>BRØTHEIM</w:t>
      </w:r>
      <w:r w:rsidR="0057430C" w:rsidRPr="00E500CA">
        <w:rPr>
          <w:rFonts w:ascii="Bradley Hand ITC" w:hAnsi="Bradley Hand ITC"/>
          <w:b/>
          <w:color w:val="CD03B0"/>
          <w:sz w:val="24"/>
          <w:szCs w:val="24"/>
        </w:rPr>
        <w:t xml:space="preserve"> </w:t>
      </w:r>
      <w:r w:rsidR="0057430C" w:rsidRPr="00F0320D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 </w:t>
      </w:r>
      <w:r w:rsidR="0020567E" w:rsidRPr="00F0320D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         </w:t>
      </w:r>
      <w:r w:rsidR="0057430C" w:rsidRPr="00F0320D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 </w:t>
      </w:r>
      <w:r w:rsidRPr="00DE23D6">
        <w:rPr>
          <w:rFonts w:ascii="Bradley Hand ITC" w:hAnsi="Bradley Hand ITC"/>
          <w:b/>
          <w:sz w:val="24"/>
          <w:szCs w:val="24"/>
        </w:rPr>
        <w:t>GEVINSTER</w:t>
      </w:r>
      <w:r w:rsidRPr="00E500CA">
        <w:rPr>
          <w:rFonts w:ascii="Bradley Hand ITC" w:hAnsi="Bradley Hand ITC"/>
          <w:b/>
          <w:color w:val="CD03B0"/>
          <w:sz w:val="24"/>
          <w:szCs w:val="24"/>
        </w:rPr>
        <w:t>: ULVEROA</w:t>
      </w:r>
      <w:r w:rsidR="00500E72" w:rsidRPr="00E500CA">
        <w:rPr>
          <w:rFonts w:ascii="Bradley Hand ITC" w:hAnsi="Bradley Hand ITC"/>
          <w:b/>
          <w:color w:val="CD03B0"/>
          <w:sz w:val="24"/>
          <w:szCs w:val="24"/>
        </w:rPr>
        <w:t xml:space="preserve"> </w:t>
      </w:r>
    </w:p>
    <w:p w:rsidR="00500E72" w:rsidRPr="00F0320D" w:rsidRDefault="00E1005E" w:rsidP="00D204DE">
      <w:pPr>
        <w:rPr>
          <w:rFonts w:ascii="Bradley Hand ITC" w:hAnsi="Bradley Hand ITC"/>
          <w:b/>
          <w:color w:val="0070C0"/>
          <w:sz w:val="28"/>
          <w:szCs w:val="28"/>
        </w:rPr>
      </w:pPr>
      <w:r>
        <w:rPr>
          <w:rFonts w:ascii="Bradley Hand ITC" w:hAnsi="Bradley Hand ITC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4767580</wp:posOffset>
            </wp:positionH>
            <wp:positionV relativeFrom="paragraph">
              <wp:posOffset>262255</wp:posOffset>
            </wp:positionV>
            <wp:extent cx="173418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55" y="21499"/>
                <wp:lineTo x="21355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wing-machine-clip-art_43249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E72" w:rsidRDefault="00453F71" w:rsidP="00D204DE">
      <w:pPr>
        <w:rPr>
          <w:rFonts w:ascii="Bradley Hand ITC" w:hAnsi="Bradley Hand ITC"/>
          <w:b/>
          <w:color w:val="00B0F0"/>
          <w:sz w:val="28"/>
          <w:szCs w:val="28"/>
        </w:rPr>
      </w:pPr>
      <w:r w:rsidRPr="00717C78">
        <w:rPr>
          <w:rFonts w:ascii="Bradley Hand ITC" w:hAnsi="Bradley Hand ITC"/>
          <w:b/>
          <w:color w:val="00B0F0"/>
          <w:sz w:val="28"/>
          <w:szCs w:val="28"/>
        </w:rPr>
        <w:t>MEDLEMSMØTE ONSDAG 27.</w:t>
      </w:r>
      <w:r w:rsidR="00A27586" w:rsidRPr="00717C78">
        <w:rPr>
          <w:rFonts w:ascii="Bradley Hand ITC" w:hAnsi="Bradley Hand ITC"/>
          <w:b/>
          <w:color w:val="00B0F0"/>
          <w:sz w:val="28"/>
          <w:szCs w:val="28"/>
        </w:rPr>
        <w:t xml:space="preserve"> FEBRUAR KL. 19.</w:t>
      </w:r>
    </w:p>
    <w:p w:rsidR="001C224D" w:rsidRPr="001C224D" w:rsidRDefault="001C224D" w:rsidP="00D204DE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SYKVELD V/ LIV BJØRNSTAD FRA BJØRNSTAD SKS</w:t>
      </w:r>
      <w:r w:rsidR="00003043">
        <w:rPr>
          <w:rFonts w:ascii="Bradley Hand ITC" w:hAnsi="Bradley Hand ITC"/>
          <w:b/>
          <w:sz w:val="24"/>
          <w:szCs w:val="24"/>
        </w:rPr>
        <w:t xml:space="preserve"> </w:t>
      </w:r>
      <w:r w:rsidR="002355CD">
        <w:rPr>
          <w:rFonts w:ascii="Bradley Hand ITC" w:hAnsi="Bradley Hand ITC"/>
          <w:b/>
          <w:sz w:val="24"/>
          <w:szCs w:val="24"/>
        </w:rPr>
        <w:t>AS I ROMEDAL.</w:t>
      </w:r>
      <w:r w:rsidR="002355CD">
        <w:rPr>
          <w:rFonts w:ascii="Bradley Hand ITC" w:hAnsi="Bradley Hand ITC"/>
          <w:b/>
          <w:sz w:val="24"/>
          <w:szCs w:val="24"/>
        </w:rPr>
        <w:br/>
        <w:t>VI FÅR DEMONSTRERT</w:t>
      </w:r>
      <w:r>
        <w:rPr>
          <w:rFonts w:ascii="Bradley Hand ITC" w:hAnsi="Bradley Hand ITC"/>
          <w:b/>
          <w:sz w:val="24"/>
          <w:szCs w:val="24"/>
        </w:rPr>
        <w:t xml:space="preserve"> DE NYESTE SYMASKINENE FRA JANOME. DE SOM ØNSKER KAN FÅ PRØVE SYMASKINENE OG SY ET LITE PLAGG. STOFF, FERDIG KLIPT, KAN KJØPES</w:t>
      </w:r>
      <w:r w:rsidR="006B73B8">
        <w:rPr>
          <w:rFonts w:ascii="Bradley Hand ITC" w:hAnsi="Bradley Hand ITC"/>
          <w:b/>
          <w:sz w:val="24"/>
          <w:szCs w:val="24"/>
        </w:rPr>
        <w:t>.</w:t>
      </w:r>
    </w:p>
    <w:p w:rsidR="00A96B70" w:rsidRPr="006B73B8" w:rsidRDefault="00DE23D6" w:rsidP="00A96B70">
      <w:pPr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DE23D6">
        <w:rPr>
          <w:rFonts w:ascii="Bradley Hand ITC" w:hAnsi="Bradley Hand ITC"/>
          <w:b/>
          <w:sz w:val="24"/>
          <w:szCs w:val="24"/>
        </w:rPr>
        <w:t>STED</w:t>
      </w:r>
      <w:r w:rsidRPr="006E4780">
        <w:rPr>
          <w:rFonts w:ascii="Bradley Hand ITC" w:hAnsi="Bradley Hand ITC"/>
          <w:b/>
          <w:color w:val="CD03B0"/>
          <w:sz w:val="24"/>
          <w:szCs w:val="24"/>
        </w:rPr>
        <w:t>: BRØTHEIM</w:t>
      </w:r>
      <w:r w:rsidR="00A27586" w:rsidRPr="006E4780">
        <w:rPr>
          <w:rFonts w:ascii="Bradley Hand ITC" w:hAnsi="Bradley Hand ITC"/>
          <w:b/>
          <w:color w:val="CD03B0"/>
          <w:sz w:val="24"/>
          <w:szCs w:val="24"/>
        </w:rPr>
        <w:t xml:space="preserve"> </w:t>
      </w:r>
      <w:r w:rsidRPr="006E4780">
        <w:rPr>
          <w:rFonts w:ascii="Bradley Hand ITC" w:hAnsi="Bradley Hand ITC"/>
          <w:b/>
          <w:color w:val="CD03B0"/>
          <w:sz w:val="24"/>
          <w:szCs w:val="24"/>
        </w:rPr>
        <w:t xml:space="preserve"> </w:t>
      </w:r>
      <w:r w:rsidR="00A27586" w:rsidRPr="006E4780">
        <w:rPr>
          <w:rFonts w:ascii="Bradley Hand ITC" w:hAnsi="Bradley Hand ITC"/>
          <w:b/>
          <w:color w:val="CD03B0"/>
          <w:sz w:val="24"/>
          <w:szCs w:val="24"/>
        </w:rPr>
        <w:t xml:space="preserve"> </w:t>
      </w:r>
      <w:r w:rsidRPr="00DE23D6">
        <w:rPr>
          <w:rFonts w:ascii="Bradley Hand ITC" w:hAnsi="Bradley Hand ITC"/>
          <w:b/>
          <w:color w:val="000000" w:themeColor="text1"/>
          <w:sz w:val="24"/>
          <w:szCs w:val="24"/>
        </w:rPr>
        <w:t>BEVERTNING</w:t>
      </w:r>
      <w:r w:rsidRPr="006E4780">
        <w:rPr>
          <w:rFonts w:ascii="Bradley Hand ITC" w:hAnsi="Bradley Hand ITC"/>
          <w:b/>
          <w:color w:val="CD03B0"/>
          <w:sz w:val="24"/>
          <w:szCs w:val="24"/>
        </w:rPr>
        <w:t>: BERGSENGROA</w:t>
      </w:r>
      <w:r w:rsidR="00F0320D" w:rsidRPr="00F0320D">
        <w:rPr>
          <w:rFonts w:ascii="Bradley Hand ITC" w:hAnsi="Bradley Hand ITC"/>
          <w:b/>
          <w:sz w:val="24"/>
          <w:szCs w:val="24"/>
        </w:rPr>
        <w:br/>
      </w:r>
      <w:r>
        <w:rPr>
          <w:rFonts w:ascii="Bradley Hand ITC" w:hAnsi="Bradley Hand ITC"/>
          <w:b/>
          <w:sz w:val="24"/>
          <w:szCs w:val="24"/>
        </w:rPr>
        <w:t>GEVINSTER</w:t>
      </w:r>
      <w:r w:rsidRPr="006E4780">
        <w:rPr>
          <w:rFonts w:ascii="Bradley Hand ITC" w:hAnsi="Bradley Hand ITC"/>
          <w:b/>
          <w:color w:val="CD03B0"/>
          <w:sz w:val="24"/>
          <w:szCs w:val="24"/>
        </w:rPr>
        <w:t>: SVARTPUTTEN/SENTRUM/FRENG</w:t>
      </w:r>
    </w:p>
    <w:p w:rsidR="00A96B70" w:rsidRDefault="00A96B70" w:rsidP="00A96B70">
      <w:pPr>
        <w:rPr>
          <w:rFonts w:ascii="Bradley Hand ITC" w:hAnsi="Bradley Hand ITC"/>
          <w:b/>
          <w:color w:val="000000" w:themeColor="text1"/>
          <w:sz w:val="24"/>
          <w:szCs w:val="24"/>
        </w:rPr>
      </w:pPr>
    </w:p>
    <w:p w:rsidR="00863496" w:rsidRDefault="002D1CBA" w:rsidP="00A96B70">
      <w:pPr>
        <w:rPr>
          <w:rFonts w:ascii="Bradley Hand ITC" w:hAnsi="Bradley Hand ITC"/>
          <w:b/>
          <w:color w:val="00B0F0"/>
          <w:sz w:val="28"/>
          <w:szCs w:val="28"/>
        </w:rPr>
      </w:pPr>
      <w:r w:rsidRPr="00717C78">
        <w:rPr>
          <w:noProof/>
          <w:color w:val="00B0F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48790" cy="1581150"/>
            <wp:effectExtent l="0" t="0" r="3810" b="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4" name="irc_mi" descr="Bilderesultat for damens aft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damens aft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B70" w:rsidRPr="00717C78">
        <w:rPr>
          <w:rFonts w:ascii="Bradley Hand ITC" w:hAnsi="Bradley Hand ITC"/>
          <w:b/>
          <w:color w:val="00B0F0"/>
          <w:sz w:val="28"/>
          <w:szCs w:val="28"/>
        </w:rPr>
        <w:t>DAM</w:t>
      </w:r>
      <w:r w:rsidR="0091543F">
        <w:rPr>
          <w:rFonts w:ascii="Bradley Hand ITC" w:hAnsi="Bradley Hand ITC"/>
          <w:b/>
          <w:color w:val="00B0F0"/>
          <w:sz w:val="28"/>
          <w:szCs w:val="28"/>
        </w:rPr>
        <w:t>ENS AFTEN FREDAG 29</w:t>
      </w:r>
      <w:r w:rsidR="00035D10">
        <w:rPr>
          <w:rFonts w:ascii="Bradley Hand ITC" w:hAnsi="Bradley Hand ITC"/>
          <w:b/>
          <w:color w:val="00B0F0"/>
          <w:sz w:val="28"/>
          <w:szCs w:val="28"/>
        </w:rPr>
        <w:t>. MARS KL. 1</w:t>
      </w:r>
      <w:r w:rsidR="00A96B70" w:rsidRPr="00717C78">
        <w:rPr>
          <w:rFonts w:ascii="Bradley Hand ITC" w:hAnsi="Bradley Hand ITC"/>
          <w:b/>
          <w:color w:val="00B0F0"/>
          <w:sz w:val="28"/>
          <w:szCs w:val="28"/>
        </w:rPr>
        <w:t>.</w:t>
      </w:r>
      <w:r w:rsidR="00035D10">
        <w:rPr>
          <w:rFonts w:ascii="Bradley Hand ITC" w:hAnsi="Bradley Hand ITC"/>
          <w:b/>
          <w:color w:val="00B0F0"/>
          <w:sz w:val="28"/>
          <w:szCs w:val="28"/>
        </w:rPr>
        <w:t>9.</w:t>
      </w:r>
    </w:p>
    <w:p w:rsidR="00035D10" w:rsidRPr="00863496" w:rsidRDefault="0057430C" w:rsidP="00A96B70">
      <w:pPr>
        <w:rPr>
          <w:rFonts w:ascii="Bradley Hand ITC" w:hAnsi="Bradley Hand ITC"/>
          <w:b/>
          <w:color w:val="00B0F0"/>
          <w:sz w:val="28"/>
          <w:szCs w:val="28"/>
        </w:rPr>
      </w:pPr>
      <w:r>
        <w:rPr>
          <w:b/>
          <w:color w:val="0070C0"/>
          <w:sz w:val="24"/>
          <w:szCs w:val="24"/>
        </w:rPr>
        <w:br/>
      </w:r>
      <w:r w:rsidR="00A96B70">
        <w:rPr>
          <w:rFonts w:ascii="Bradley Hand ITC" w:hAnsi="Bradley Hand ITC"/>
          <w:b/>
          <w:sz w:val="24"/>
          <w:szCs w:val="24"/>
        </w:rPr>
        <w:t>INGEBORG HELDAL ER K</w:t>
      </w:r>
      <w:r w:rsidR="00151994">
        <w:rPr>
          <w:rFonts w:ascii="Bradley Hand ITC" w:hAnsi="Bradley Hand ITC"/>
          <w:b/>
          <w:sz w:val="24"/>
          <w:szCs w:val="24"/>
        </w:rPr>
        <w:t>VELDENS KONFRANSIER. OVERSKUDDET</w:t>
      </w:r>
      <w:r w:rsidR="00A96B70">
        <w:rPr>
          <w:rFonts w:ascii="Bradley Hand ITC" w:hAnsi="Bradley Hand ITC"/>
          <w:b/>
          <w:sz w:val="24"/>
          <w:szCs w:val="24"/>
        </w:rPr>
        <w:t xml:space="preserve"> </w:t>
      </w:r>
      <w:r w:rsidR="00870FE9">
        <w:rPr>
          <w:rFonts w:ascii="Bradley Hand ITC" w:hAnsi="Bradley Hand ITC"/>
          <w:b/>
          <w:sz w:val="24"/>
          <w:szCs w:val="24"/>
        </w:rPr>
        <w:t xml:space="preserve">FRA KVELDEN </w:t>
      </w:r>
      <w:r w:rsidR="00A96B70">
        <w:rPr>
          <w:rFonts w:ascii="Bradley Hand ITC" w:hAnsi="Bradley Hand ITC"/>
          <w:b/>
          <w:sz w:val="24"/>
          <w:szCs w:val="24"/>
        </w:rPr>
        <w:t>VIL GÅ TIL KRAFTTAK MOT KREFT.</w:t>
      </w:r>
    </w:p>
    <w:p w:rsidR="00A96B70" w:rsidRPr="00035D10" w:rsidRDefault="00A96B70" w:rsidP="00A96B70">
      <w:pPr>
        <w:rPr>
          <w:rFonts w:ascii="Bradley Hand ITC" w:hAnsi="Bradley Hand ITC"/>
          <w:b/>
          <w:sz w:val="24"/>
          <w:szCs w:val="24"/>
        </w:rPr>
      </w:pPr>
      <w:r w:rsidRPr="00D31421">
        <w:rPr>
          <w:rFonts w:ascii="Bradley Hand ITC" w:hAnsi="Bradley Hand ITC"/>
          <w:b/>
          <w:color w:val="CD03B0"/>
          <w:sz w:val="24"/>
          <w:szCs w:val="24"/>
          <w:u w:val="single"/>
        </w:rPr>
        <w:t>EGEN INVITASJON KOMMER!</w:t>
      </w:r>
    </w:p>
    <w:p w:rsidR="00A05723" w:rsidRDefault="00E6198D" w:rsidP="00A96B70">
      <w:pPr>
        <w:rPr>
          <w:rFonts w:ascii="Bradley Hand ITC" w:hAnsi="Bradley Hand ITC"/>
          <w:b/>
          <w:sz w:val="24"/>
          <w:szCs w:val="24"/>
        </w:rPr>
      </w:pPr>
      <w:r>
        <w:rPr>
          <w:noProof/>
          <w:color w:val="0000FF"/>
          <w:lang w:eastAsia="nb-NO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328930</wp:posOffset>
            </wp:positionV>
            <wp:extent cx="1536700" cy="1609090"/>
            <wp:effectExtent l="0" t="0" r="6350" b="0"/>
            <wp:wrapTight wrapText="bothSides">
              <wp:wrapPolygon edited="0">
                <wp:start x="0" y="0"/>
                <wp:lineTo x="0" y="21225"/>
                <wp:lineTo x="21421" y="21225"/>
                <wp:lineTo x="21421" y="0"/>
                <wp:lineTo x="0" y="0"/>
              </wp:wrapPolygon>
            </wp:wrapTight>
            <wp:docPr id="10" name="irc_mi" descr="Bilderesultat for politimester bastia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politimester bastia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0FE9" w:rsidRPr="00A32528" w:rsidRDefault="002110D7" w:rsidP="00DD4997">
      <w:pPr>
        <w:tabs>
          <w:tab w:val="left" w:pos="1395"/>
        </w:tabs>
        <w:rPr>
          <w:rFonts w:ascii="Bradley Hand ITC" w:hAnsi="Bradley Hand ITC"/>
          <w:b/>
          <w:color w:val="00B0F0"/>
          <w:sz w:val="28"/>
          <w:szCs w:val="28"/>
        </w:rPr>
      </w:pPr>
      <w:r w:rsidRPr="00A32528">
        <w:rPr>
          <w:rFonts w:ascii="Bradley Hand ITC" w:hAnsi="Bradley Hand ITC"/>
          <w:b/>
          <w:color w:val="00B0F0"/>
          <w:sz w:val="28"/>
          <w:szCs w:val="28"/>
        </w:rPr>
        <w:t>MEDLEMSMØTE ONSDAG 24</w:t>
      </w:r>
      <w:r w:rsidR="00C64138" w:rsidRPr="00A32528">
        <w:rPr>
          <w:rFonts w:ascii="Bradley Hand ITC" w:hAnsi="Bradley Hand ITC"/>
          <w:b/>
          <w:color w:val="00B0F0"/>
          <w:sz w:val="28"/>
          <w:szCs w:val="28"/>
        </w:rPr>
        <w:t>. APR</w:t>
      </w:r>
      <w:r w:rsidR="00863496">
        <w:rPr>
          <w:rFonts w:ascii="Bradley Hand ITC" w:hAnsi="Bradley Hand ITC"/>
          <w:b/>
          <w:color w:val="00B0F0"/>
          <w:sz w:val="28"/>
          <w:szCs w:val="28"/>
        </w:rPr>
        <w:t>I</w:t>
      </w:r>
      <w:r w:rsidR="00C64138" w:rsidRPr="00A32528">
        <w:rPr>
          <w:rFonts w:ascii="Bradley Hand ITC" w:hAnsi="Bradley Hand ITC"/>
          <w:b/>
          <w:color w:val="00B0F0"/>
          <w:sz w:val="28"/>
          <w:szCs w:val="28"/>
        </w:rPr>
        <w:t>L</w:t>
      </w:r>
      <w:r w:rsidRPr="00A32528">
        <w:rPr>
          <w:rFonts w:ascii="Bradley Hand ITC" w:hAnsi="Bradley Hand ITC"/>
          <w:b/>
          <w:color w:val="00B0F0"/>
          <w:sz w:val="28"/>
          <w:szCs w:val="28"/>
        </w:rPr>
        <w:t xml:space="preserve"> KL. 19.</w:t>
      </w:r>
    </w:p>
    <w:p w:rsidR="00A05723" w:rsidRDefault="00A05723" w:rsidP="00DD4997">
      <w:pPr>
        <w:tabs>
          <w:tab w:val="left" w:pos="1395"/>
        </w:tabs>
        <w:rPr>
          <w:rFonts w:ascii="Bradley Hand ITC" w:hAnsi="Bradley Hand ITC"/>
          <w:b/>
          <w:sz w:val="24"/>
          <w:szCs w:val="24"/>
        </w:rPr>
      </w:pPr>
      <w:r w:rsidRPr="00A05723">
        <w:rPr>
          <w:rFonts w:ascii="Bradley Hand ITC" w:hAnsi="Bradley Hand ITC"/>
          <w:b/>
          <w:sz w:val="24"/>
          <w:szCs w:val="24"/>
        </w:rPr>
        <w:t>POLITIADVOKAT 2. JULIE DALSVEEN KOMMER OG FORTELLER OSS OM «POLITIADVOKATENS ARBEIDSHVERDAG»</w:t>
      </w:r>
      <w:r w:rsidR="00863496">
        <w:rPr>
          <w:rFonts w:ascii="Bradley Hand ITC" w:hAnsi="Bradley Hand ITC"/>
          <w:b/>
          <w:sz w:val="24"/>
          <w:szCs w:val="24"/>
        </w:rPr>
        <w:t>.</w:t>
      </w:r>
    </w:p>
    <w:p w:rsidR="00A05723" w:rsidRPr="00E6198D" w:rsidRDefault="00A05723" w:rsidP="00DD4997">
      <w:pPr>
        <w:tabs>
          <w:tab w:val="left" w:pos="1395"/>
        </w:tabs>
        <w:rPr>
          <w:rFonts w:ascii="Bradley Hand ITC" w:hAnsi="Bradley Hand ITC"/>
          <w:b/>
          <w:color w:val="CD03B0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STED</w:t>
      </w:r>
      <w:r w:rsidRPr="00A32528">
        <w:rPr>
          <w:rFonts w:ascii="Bradley Hand ITC" w:hAnsi="Bradley Hand ITC"/>
          <w:b/>
          <w:color w:val="CD03B0"/>
          <w:sz w:val="24"/>
          <w:szCs w:val="24"/>
        </w:rPr>
        <w:t xml:space="preserve">: BRØTHEIM    </w:t>
      </w:r>
      <w:r w:rsidR="00E6198D">
        <w:rPr>
          <w:rFonts w:ascii="Bradley Hand ITC" w:hAnsi="Bradley Hand ITC"/>
          <w:b/>
          <w:color w:val="CD03B0"/>
          <w:sz w:val="24"/>
          <w:szCs w:val="24"/>
        </w:rPr>
        <w:br/>
      </w:r>
      <w:r>
        <w:rPr>
          <w:rFonts w:ascii="Bradley Hand ITC" w:hAnsi="Bradley Hand ITC"/>
          <w:b/>
          <w:sz w:val="24"/>
          <w:szCs w:val="24"/>
        </w:rPr>
        <w:t>BEVERTNING</w:t>
      </w:r>
      <w:r w:rsidRPr="00A32528">
        <w:rPr>
          <w:rFonts w:ascii="Bradley Hand ITC" w:hAnsi="Bradley Hand ITC"/>
          <w:b/>
          <w:color w:val="CD03B0"/>
          <w:sz w:val="24"/>
          <w:szCs w:val="24"/>
        </w:rPr>
        <w:t xml:space="preserve">: ALMSHØGDA/KLØVSTADHØGDA </w:t>
      </w:r>
      <w:r>
        <w:rPr>
          <w:rFonts w:ascii="Bradley Hand ITC" w:hAnsi="Bradley Hand ITC"/>
          <w:b/>
          <w:sz w:val="24"/>
          <w:szCs w:val="24"/>
        </w:rPr>
        <w:br/>
      </w:r>
      <w:r w:rsidR="00E6198D">
        <w:rPr>
          <w:rFonts w:ascii="Bradley Hand ITC" w:hAnsi="Bradley Hand ITC"/>
          <w:b/>
          <w:sz w:val="24"/>
          <w:szCs w:val="24"/>
        </w:rPr>
        <w:t>G</w:t>
      </w:r>
      <w:r>
        <w:rPr>
          <w:rFonts w:ascii="Bradley Hand ITC" w:hAnsi="Bradley Hand ITC"/>
          <w:b/>
          <w:sz w:val="24"/>
          <w:szCs w:val="24"/>
        </w:rPr>
        <w:t xml:space="preserve">EVINSTER: </w:t>
      </w:r>
      <w:r w:rsidRPr="00A32528">
        <w:rPr>
          <w:rFonts w:ascii="Bradley Hand ITC" w:hAnsi="Bradley Hand ITC"/>
          <w:b/>
          <w:color w:val="CD03B0"/>
          <w:sz w:val="24"/>
          <w:szCs w:val="24"/>
        </w:rPr>
        <w:t>BERGSENGROA</w:t>
      </w:r>
    </w:p>
    <w:p w:rsidR="00666644" w:rsidRPr="00A05723" w:rsidRDefault="00DD4997" w:rsidP="00DD4997">
      <w:pPr>
        <w:tabs>
          <w:tab w:val="left" w:pos="1395"/>
        </w:tabs>
        <w:rPr>
          <w:b/>
          <w:sz w:val="24"/>
          <w:szCs w:val="24"/>
          <w:u w:val="single"/>
        </w:rPr>
      </w:pPr>
      <w:r w:rsidRPr="00A05723">
        <w:rPr>
          <w:b/>
          <w:sz w:val="24"/>
          <w:szCs w:val="24"/>
          <w:u w:val="single"/>
        </w:rPr>
        <w:br/>
      </w:r>
    </w:p>
    <w:p w:rsidR="00DD4997" w:rsidRDefault="00DD4997" w:rsidP="00DD4997">
      <w:pPr>
        <w:tabs>
          <w:tab w:val="left" w:pos="1395"/>
        </w:tabs>
        <w:rPr>
          <w:b/>
          <w:sz w:val="24"/>
          <w:szCs w:val="24"/>
          <w:u w:val="single"/>
        </w:rPr>
      </w:pPr>
    </w:p>
    <w:p w:rsidR="00B320E5" w:rsidRPr="00242F01" w:rsidRDefault="004E0C56" w:rsidP="00FB70AF">
      <w:pPr>
        <w:tabs>
          <w:tab w:val="left" w:pos="1395"/>
        </w:tabs>
        <w:rPr>
          <w:rFonts w:ascii="Bradley Hand ITC" w:hAnsi="Bradley Hand ITC"/>
          <w:b/>
          <w:color w:val="00B0F0"/>
          <w:sz w:val="28"/>
          <w:szCs w:val="28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4748530</wp:posOffset>
            </wp:positionH>
            <wp:positionV relativeFrom="paragraph">
              <wp:posOffset>12700</wp:posOffset>
            </wp:positionV>
            <wp:extent cx="1466850" cy="1034415"/>
            <wp:effectExtent l="0" t="0" r="0" b="0"/>
            <wp:wrapTight wrapText="bothSides">
              <wp:wrapPolygon edited="0">
                <wp:start x="1964" y="0"/>
                <wp:lineTo x="1403" y="1591"/>
                <wp:lineTo x="1122" y="6365"/>
                <wp:lineTo x="0" y="13127"/>
                <wp:lineTo x="0" y="21083"/>
                <wp:lineTo x="21319" y="21083"/>
                <wp:lineTo x="21319" y="11138"/>
                <wp:lineTo x="11782" y="6365"/>
                <wp:lineTo x="12343" y="4376"/>
                <wp:lineTo x="11501" y="1591"/>
                <wp:lineTo x="9818" y="0"/>
                <wp:lineTo x="1964" y="0"/>
              </wp:wrapPolygon>
            </wp:wrapTight>
            <wp:docPr id="5" name="irc_mi" descr="Bilderesultat for lillehammer sentru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illehammer sentru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96">
        <w:rPr>
          <w:rFonts w:ascii="Bradley Hand ITC" w:hAnsi="Bradley Hand ITC"/>
          <w:b/>
          <w:color w:val="00B0F0"/>
          <w:sz w:val="28"/>
          <w:szCs w:val="28"/>
        </w:rPr>
        <w:t>BYVANDRING I LILLE</w:t>
      </w:r>
      <w:r w:rsidR="00B320E5" w:rsidRPr="00242F01">
        <w:rPr>
          <w:rFonts w:ascii="Bradley Hand ITC" w:hAnsi="Bradley Hand ITC"/>
          <w:b/>
          <w:color w:val="00B0F0"/>
          <w:sz w:val="28"/>
          <w:szCs w:val="28"/>
        </w:rPr>
        <w:t>HAMMER ONSDAG 22. MAI</w:t>
      </w:r>
      <w:r w:rsidR="00D15DA2">
        <w:rPr>
          <w:rFonts w:ascii="Bradley Hand ITC" w:hAnsi="Bradley Hand ITC"/>
          <w:b/>
          <w:color w:val="00B0F0"/>
          <w:sz w:val="28"/>
          <w:szCs w:val="28"/>
        </w:rPr>
        <w:t>.</w:t>
      </w:r>
    </w:p>
    <w:p w:rsidR="00032848" w:rsidRPr="006E4780" w:rsidRDefault="00E1005E" w:rsidP="00FB70AF">
      <w:pPr>
        <w:tabs>
          <w:tab w:val="left" w:pos="1395"/>
        </w:tabs>
        <w:rPr>
          <w:rFonts w:ascii="Bradley Hand ITC" w:hAnsi="Bradley Hand ITC"/>
          <w:b/>
          <w:color w:val="00B050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VI BESØKER HELSEKOSTBUTIKKEN</w:t>
      </w:r>
      <w:r w:rsidR="00032848">
        <w:rPr>
          <w:rFonts w:ascii="Bradley Hand ITC" w:hAnsi="Bradley Hand ITC"/>
          <w:b/>
          <w:sz w:val="24"/>
          <w:szCs w:val="24"/>
        </w:rPr>
        <w:t xml:space="preserve"> TIL HILDE</w:t>
      </w:r>
      <w:r>
        <w:rPr>
          <w:rFonts w:ascii="Bradley Hand ITC" w:hAnsi="Bradley Hand ITC"/>
          <w:b/>
          <w:sz w:val="24"/>
          <w:szCs w:val="24"/>
        </w:rPr>
        <w:t xml:space="preserve"> BAKKE</w:t>
      </w:r>
      <w:r w:rsidR="00032848">
        <w:rPr>
          <w:rFonts w:ascii="Bradley Hand ITC" w:hAnsi="Bradley Hand ITC"/>
          <w:b/>
          <w:sz w:val="24"/>
          <w:szCs w:val="24"/>
        </w:rPr>
        <w:t xml:space="preserve"> LIEN «JORDNÆRT» OG DERETTER OMVISNING PÅ LILLEHAMMER VIDEREGÅENDE AVDELING SØR. HER VIL DET BLI BEVERTING.</w:t>
      </w:r>
      <w:r w:rsidR="006E4780">
        <w:rPr>
          <w:rFonts w:ascii="Bradley Hand ITC" w:hAnsi="Bradley Hand ITC"/>
          <w:b/>
          <w:sz w:val="24"/>
          <w:szCs w:val="24"/>
        </w:rPr>
        <w:br/>
      </w:r>
      <w:r w:rsidR="006E4780">
        <w:rPr>
          <w:rFonts w:ascii="Bradley Hand ITC" w:hAnsi="Bradley Hand ITC"/>
          <w:b/>
          <w:sz w:val="24"/>
          <w:szCs w:val="24"/>
        </w:rPr>
        <w:br/>
      </w:r>
      <w:r w:rsidR="006E4780" w:rsidRPr="006E4780">
        <w:rPr>
          <w:rFonts w:ascii="Bradley Hand ITC" w:hAnsi="Bradley Hand ITC"/>
          <w:b/>
          <w:i/>
          <w:color w:val="00B050"/>
          <w:sz w:val="24"/>
          <w:szCs w:val="24"/>
        </w:rPr>
        <w:t>FELLES AVREISE FRA SKOLEN KL. 17</w:t>
      </w:r>
      <w:r w:rsidR="006E4780" w:rsidRPr="006E4780">
        <w:rPr>
          <w:rFonts w:ascii="Bradley Hand ITC" w:hAnsi="Bradley Hand ITC"/>
          <w:b/>
          <w:color w:val="00B050"/>
          <w:sz w:val="24"/>
          <w:szCs w:val="24"/>
        </w:rPr>
        <w:t>.</w:t>
      </w:r>
    </w:p>
    <w:p w:rsidR="00D204DE" w:rsidRPr="00B320E5" w:rsidRDefault="00032848" w:rsidP="00FB70AF">
      <w:pPr>
        <w:tabs>
          <w:tab w:val="left" w:pos="1395"/>
        </w:tabs>
        <w:rPr>
          <w:b/>
          <w:color w:val="2F5496" w:themeColor="accent5" w:themeShade="BF"/>
          <w:sz w:val="28"/>
          <w:szCs w:val="28"/>
        </w:rPr>
      </w:pPr>
      <w:r>
        <w:rPr>
          <w:rFonts w:ascii="Bradley Hand ITC" w:hAnsi="Bradley Hand ITC"/>
          <w:b/>
          <w:sz w:val="24"/>
          <w:szCs w:val="24"/>
        </w:rPr>
        <w:t>GEVINSTER</w:t>
      </w:r>
      <w:r w:rsidRPr="00242F01">
        <w:rPr>
          <w:rFonts w:ascii="Bradley Hand ITC" w:hAnsi="Bradley Hand ITC"/>
          <w:b/>
          <w:color w:val="CD03B0"/>
          <w:sz w:val="24"/>
          <w:szCs w:val="24"/>
        </w:rPr>
        <w:t>: ALMSHØGDA/KLØVSTADHØGDA</w:t>
      </w:r>
      <w:r w:rsidR="0057430C">
        <w:rPr>
          <w:b/>
          <w:color w:val="0070C0"/>
          <w:sz w:val="24"/>
          <w:szCs w:val="24"/>
        </w:rPr>
        <w:br/>
      </w:r>
    </w:p>
    <w:p w:rsidR="00AC175F" w:rsidRPr="00D44930" w:rsidRDefault="009121CE" w:rsidP="00D204DE">
      <w:pPr>
        <w:rPr>
          <w:b/>
          <w:color w:val="2F5496" w:themeColor="accent5" w:themeShade="BF"/>
          <w:sz w:val="24"/>
          <w:szCs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13970</wp:posOffset>
            </wp:positionV>
            <wp:extent cx="1489075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278" y="21353"/>
                <wp:lineTo x="21278" y="0"/>
                <wp:lineTo x="0" y="0"/>
              </wp:wrapPolygon>
            </wp:wrapTight>
            <wp:docPr id="8" name="irc_mi" descr="Bilderesultat for SOMMER AVSLUTN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OMMER AVSLUTN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6AC" w:rsidRPr="00D44930">
        <w:rPr>
          <w:b/>
          <w:color w:val="2F5496" w:themeColor="accent5" w:themeShade="BF"/>
          <w:sz w:val="24"/>
          <w:szCs w:val="24"/>
        </w:rPr>
        <w:t xml:space="preserve">         </w:t>
      </w:r>
      <w:r w:rsidR="00AC175F" w:rsidRPr="00D44930">
        <w:rPr>
          <w:b/>
          <w:color w:val="2F5496" w:themeColor="accent5" w:themeShade="BF"/>
          <w:sz w:val="24"/>
          <w:szCs w:val="24"/>
        </w:rPr>
        <w:t xml:space="preserve"> </w:t>
      </w:r>
      <w:r w:rsidR="00C736AC" w:rsidRPr="00D44930">
        <w:rPr>
          <w:b/>
          <w:color w:val="2F5496" w:themeColor="accent5" w:themeShade="BF"/>
          <w:sz w:val="24"/>
          <w:szCs w:val="24"/>
        </w:rPr>
        <w:t xml:space="preserve">             </w:t>
      </w:r>
    </w:p>
    <w:p w:rsidR="00C11F89" w:rsidRPr="00242F01" w:rsidRDefault="00035D10" w:rsidP="003704EF">
      <w:pPr>
        <w:rPr>
          <w:b/>
          <w:color w:val="00B0F0"/>
          <w:sz w:val="28"/>
          <w:szCs w:val="28"/>
        </w:rPr>
      </w:pPr>
      <w:r>
        <w:rPr>
          <w:rFonts w:ascii="Bradley Hand ITC" w:hAnsi="Bradley Hand ITC"/>
          <w:b/>
          <w:color w:val="00B0F0"/>
          <w:sz w:val="28"/>
          <w:szCs w:val="28"/>
        </w:rPr>
        <w:t xml:space="preserve">SOMMERAVSLUTNING FREDAG </w:t>
      </w:r>
      <w:r w:rsidR="003B62AF" w:rsidRPr="00242F01">
        <w:rPr>
          <w:rFonts w:ascii="Bradley Hand ITC" w:hAnsi="Bradley Hand ITC"/>
          <w:b/>
          <w:color w:val="00B0F0"/>
          <w:sz w:val="28"/>
          <w:szCs w:val="28"/>
        </w:rPr>
        <w:t>21. JUNI KL. 18.</w:t>
      </w:r>
    </w:p>
    <w:p w:rsidR="002557BC" w:rsidRDefault="009121CE" w:rsidP="003704EF">
      <w:pPr>
        <w:rPr>
          <w:b/>
          <w:color w:val="0070C0"/>
          <w:sz w:val="28"/>
          <w:szCs w:val="28"/>
        </w:rPr>
      </w:pPr>
      <w:r>
        <w:rPr>
          <w:rFonts w:ascii="Bradley Hand ITC" w:hAnsi="Bradley Hand ITC"/>
          <w:b/>
          <w:sz w:val="24"/>
          <w:szCs w:val="24"/>
        </w:rPr>
        <w:t xml:space="preserve">ÅRETS </w:t>
      </w:r>
      <w:r w:rsidR="003B62AF">
        <w:rPr>
          <w:rFonts w:ascii="Bradley Hand ITC" w:hAnsi="Bradley Hand ITC"/>
          <w:b/>
          <w:sz w:val="24"/>
          <w:szCs w:val="24"/>
        </w:rPr>
        <w:t>SOMMER AVSLUTNING</w:t>
      </w:r>
      <w:r>
        <w:rPr>
          <w:rFonts w:ascii="Bradley Hand ITC" w:hAnsi="Bradley Hand ITC"/>
          <w:b/>
          <w:sz w:val="24"/>
          <w:szCs w:val="24"/>
        </w:rPr>
        <w:t xml:space="preserve"> BLIR</w:t>
      </w:r>
      <w:r w:rsidR="003B62AF">
        <w:rPr>
          <w:rFonts w:ascii="Bradley Hand ITC" w:hAnsi="Bradley Hand ITC"/>
          <w:b/>
          <w:sz w:val="24"/>
          <w:szCs w:val="24"/>
        </w:rPr>
        <w:t xml:space="preserve"> PÅ</w:t>
      </w:r>
      <w:r w:rsidR="00DC0F08">
        <w:rPr>
          <w:rFonts w:ascii="Bradley Hand ITC" w:hAnsi="Bradley Hand ITC"/>
          <w:b/>
          <w:sz w:val="24"/>
          <w:szCs w:val="24"/>
        </w:rPr>
        <w:t xml:space="preserve"> KVARSTADS</w:t>
      </w:r>
      <w:r w:rsidR="00BB06D1">
        <w:rPr>
          <w:rFonts w:ascii="Bradley Hand ITC" w:hAnsi="Bradley Hand ITC"/>
          <w:b/>
          <w:sz w:val="24"/>
          <w:szCs w:val="24"/>
        </w:rPr>
        <w:t>ETRA HOS</w:t>
      </w:r>
      <w:r w:rsidR="00D15DA2">
        <w:rPr>
          <w:rFonts w:ascii="Bradley Hand ITC" w:hAnsi="Bradley Hand ITC"/>
          <w:b/>
          <w:sz w:val="24"/>
          <w:szCs w:val="24"/>
        </w:rPr>
        <w:t xml:space="preserve"> HELENA OG HANS FOGNER.</w:t>
      </w:r>
      <w:r w:rsidR="00BB06D1" w:rsidRPr="00BB06D1">
        <w:rPr>
          <w:rFonts w:ascii="Bradley Hand ITC" w:hAnsi="Bradley Hand ITC"/>
          <w:b/>
          <w:sz w:val="24"/>
          <w:szCs w:val="24"/>
        </w:rPr>
        <w:sym w:font="Wingdings" w:char="F04A"/>
      </w:r>
      <w:r w:rsidR="00D15DA2">
        <w:rPr>
          <w:rFonts w:ascii="Bradley Hand ITC" w:hAnsi="Bradley Hand ITC"/>
          <w:b/>
          <w:sz w:val="24"/>
          <w:szCs w:val="24"/>
        </w:rPr>
        <w:t>MER INFORMASJON MED PÅMELDING KOMMER SENERE.</w:t>
      </w:r>
      <w:r w:rsidR="006E4780">
        <w:rPr>
          <w:rFonts w:ascii="Bradley Hand ITC" w:hAnsi="Bradley Hand ITC"/>
          <w:b/>
          <w:sz w:val="24"/>
          <w:szCs w:val="24"/>
        </w:rPr>
        <w:br/>
      </w:r>
      <w:r w:rsidR="00BB06D1">
        <w:rPr>
          <w:rFonts w:ascii="Bradley Hand ITC" w:hAnsi="Bradley Hand ITC"/>
          <w:b/>
          <w:sz w:val="24"/>
          <w:szCs w:val="24"/>
        </w:rPr>
        <w:br/>
      </w:r>
      <w:r w:rsidR="00BB06D1" w:rsidRPr="006E4780">
        <w:rPr>
          <w:rFonts w:ascii="Bradley Hand ITC" w:hAnsi="Bradley Hand ITC"/>
          <w:b/>
          <w:i/>
          <w:color w:val="00B050"/>
          <w:sz w:val="24"/>
          <w:szCs w:val="24"/>
        </w:rPr>
        <w:t>FELLES AVREISE FRA SKOLEN KL.17.</w:t>
      </w:r>
      <w:r w:rsidR="00245574" w:rsidRPr="006E4780">
        <w:rPr>
          <w:b/>
          <w:i/>
          <w:color w:val="00B050"/>
          <w:sz w:val="24"/>
          <w:szCs w:val="24"/>
        </w:rPr>
        <w:br/>
      </w:r>
    </w:p>
    <w:p w:rsidR="00BF0931" w:rsidRPr="00E1005E" w:rsidRDefault="00B374C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3704EF" w:rsidRPr="00E039D3">
        <w:rPr>
          <w:rFonts w:ascii="Bradley Hand ITC" w:hAnsi="Bradley Hand ITC"/>
          <w:b/>
          <w:i/>
          <w:color w:val="CD03B0"/>
          <w:sz w:val="24"/>
          <w:szCs w:val="24"/>
        </w:rPr>
        <w:t>Ta kontakt med oss i styret hvis du lurer på n</w:t>
      </w:r>
      <w:r w:rsidR="00EB6D95" w:rsidRPr="00E039D3">
        <w:rPr>
          <w:rFonts w:ascii="Bradley Hand ITC" w:hAnsi="Bradley Hand ITC"/>
          <w:b/>
          <w:i/>
          <w:color w:val="CD03B0"/>
          <w:sz w:val="24"/>
          <w:szCs w:val="24"/>
        </w:rPr>
        <w:t>oe. Håper vi sees! Hilsen</w:t>
      </w:r>
      <w:r w:rsidR="00BC0A9D" w:rsidRPr="00E039D3">
        <w:rPr>
          <w:rFonts w:ascii="Bradley Hand ITC" w:hAnsi="Bradley Hand ITC"/>
          <w:b/>
          <w:i/>
          <w:color w:val="CD03B0"/>
          <w:sz w:val="24"/>
          <w:szCs w:val="24"/>
        </w:rPr>
        <w:br/>
      </w:r>
      <w:r w:rsidR="00EB6D95" w:rsidRPr="00E039D3">
        <w:rPr>
          <w:rFonts w:ascii="Bradley Hand ITC" w:hAnsi="Bradley Hand ITC"/>
          <w:b/>
          <w:i/>
          <w:color w:val="CD03B0"/>
          <w:sz w:val="24"/>
          <w:szCs w:val="24"/>
        </w:rPr>
        <w:t xml:space="preserve"> Styret</w:t>
      </w:r>
    </w:p>
    <w:p w:rsidR="0095032A" w:rsidRPr="003B62AF" w:rsidRDefault="00B34CD0">
      <w:pPr>
        <w:rPr>
          <w:rFonts w:ascii="Bradley Hand ITC" w:hAnsi="Bradley Hand ITC"/>
          <w:b/>
          <w:color w:val="0070C0"/>
          <w:sz w:val="28"/>
          <w:szCs w:val="28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1256665</wp:posOffset>
            </wp:positionV>
            <wp:extent cx="21590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46" y="21368"/>
                <wp:lineTo x="21346" y="0"/>
                <wp:lineTo x="0" y="0"/>
              </wp:wrapPolygon>
            </wp:wrapTight>
            <wp:docPr id="12" name="irc_mi" descr="Bilderesultat for GOD SOMM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OD SOMM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4EF" w:rsidRPr="003B62AF">
        <w:rPr>
          <w:rFonts w:ascii="Bradley Hand ITC" w:hAnsi="Bradley Hand ITC"/>
          <w:b/>
          <w:sz w:val="24"/>
          <w:szCs w:val="24"/>
        </w:rPr>
        <w:t>Hanne-Marit, leder tlf. 481 96 248     Gunhild, nestleder tlf. 416 81</w:t>
      </w:r>
      <w:r w:rsidR="00575092" w:rsidRPr="003B62AF">
        <w:rPr>
          <w:rFonts w:ascii="Bradley Hand ITC" w:hAnsi="Bradley Hand ITC"/>
          <w:b/>
          <w:sz w:val="24"/>
          <w:szCs w:val="24"/>
        </w:rPr>
        <w:t> </w:t>
      </w:r>
      <w:r w:rsidR="003704EF" w:rsidRPr="003B62AF">
        <w:rPr>
          <w:rFonts w:ascii="Bradley Hand ITC" w:hAnsi="Bradley Hand ITC"/>
          <w:b/>
          <w:sz w:val="24"/>
          <w:szCs w:val="24"/>
        </w:rPr>
        <w:t>340</w:t>
      </w:r>
      <w:r w:rsidR="00575092" w:rsidRPr="003B62AF">
        <w:rPr>
          <w:rFonts w:ascii="Bradley Hand ITC" w:hAnsi="Bradley Hand ITC"/>
          <w:b/>
          <w:sz w:val="24"/>
          <w:szCs w:val="24"/>
        </w:rPr>
        <w:br/>
      </w:r>
      <w:r w:rsidR="003704EF" w:rsidRPr="003B62AF">
        <w:rPr>
          <w:rFonts w:ascii="Bradley Hand ITC" w:hAnsi="Bradley Hand ITC"/>
          <w:b/>
          <w:sz w:val="24"/>
          <w:szCs w:val="24"/>
        </w:rPr>
        <w:t>Anne R., kasser</w:t>
      </w:r>
      <w:r w:rsidR="00C550F5" w:rsidRPr="003B62AF">
        <w:rPr>
          <w:rFonts w:ascii="Bradley Hand ITC" w:hAnsi="Bradley Hand ITC"/>
          <w:b/>
          <w:sz w:val="24"/>
          <w:szCs w:val="24"/>
        </w:rPr>
        <w:t>er tlf. 976 43 491         Guri, studieleder tlf. 907 86 617</w:t>
      </w:r>
      <w:r w:rsidR="003704EF" w:rsidRPr="003B62AF">
        <w:rPr>
          <w:rFonts w:ascii="Bradley Hand ITC" w:hAnsi="Bradley Hand ITC"/>
          <w:b/>
          <w:sz w:val="24"/>
          <w:szCs w:val="24"/>
        </w:rPr>
        <w:br/>
        <w:t>Anne</w:t>
      </w:r>
      <w:r w:rsidR="00C550F5" w:rsidRPr="003B62AF">
        <w:rPr>
          <w:rFonts w:ascii="Bradley Hand ITC" w:hAnsi="Bradley Hand ITC"/>
          <w:b/>
          <w:sz w:val="24"/>
          <w:szCs w:val="24"/>
        </w:rPr>
        <w:t xml:space="preserve"> </w:t>
      </w:r>
      <w:r w:rsidR="003704EF" w:rsidRPr="003B62AF">
        <w:rPr>
          <w:rFonts w:ascii="Bradley Hand ITC" w:hAnsi="Bradley Hand ITC"/>
          <w:b/>
          <w:sz w:val="24"/>
          <w:szCs w:val="24"/>
        </w:rPr>
        <w:t>B.B., sekretær tlf. 416 61 696      Wenche, vara tlf. 907 65 859</w:t>
      </w:r>
    </w:p>
    <w:sectPr w:rsidR="0095032A" w:rsidRPr="003B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58" w:rsidRDefault="007A0B58" w:rsidP="00E15B59">
      <w:pPr>
        <w:spacing w:after="0" w:line="240" w:lineRule="auto"/>
      </w:pPr>
      <w:r>
        <w:separator/>
      </w:r>
    </w:p>
  </w:endnote>
  <w:endnote w:type="continuationSeparator" w:id="0">
    <w:p w:rsidR="007A0B58" w:rsidRDefault="007A0B58" w:rsidP="00E1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58" w:rsidRDefault="007A0B58" w:rsidP="00E15B59">
      <w:pPr>
        <w:spacing w:after="0" w:line="240" w:lineRule="auto"/>
      </w:pPr>
      <w:r>
        <w:separator/>
      </w:r>
    </w:p>
  </w:footnote>
  <w:footnote w:type="continuationSeparator" w:id="0">
    <w:p w:rsidR="007A0B58" w:rsidRDefault="007A0B58" w:rsidP="00E1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DE"/>
    <w:rsid w:val="00003043"/>
    <w:rsid w:val="0001059D"/>
    <w:rsid w:val="000301C1"/>
    <w:rsid w:val="00032848"/>
    <w:rsid w:val="00035D10"/>
    <w:rsid w:val="00052B12"/>
    <w:rsid w:val="00055AD8"/>
    <w:rsid w:val="00064941"/>
    <w:rsid w:val="00072DCB"/>
    <w:rsid w:val="00083053"/>
    <w:rsid w:val="00084CF0"/>
    <w:rsid w:val="000C1C49"/>
    <w:rsid w:val="000D3394"/>
    <w:rsid w:val="000D4FCE"/>
    <w:rsid w:val="000E0AAA"/>
    <w:rsid w:val="0012275D"/>
    <w:rsid w:val="00151994"/>
    <w:rsid w:val="0015443A"/>
    <w:rsid w:val="00194A82"/>
    <w:rsid w:val="001974D8"/>
    <w:rsid w:val="001C224D"/>
    <w:rsid w:val="001D40C2"/>
    <w:rsid w:val="001F7CAE"/>
    <w:rsid w:val="0020567E"/>
    <w:rsid w:val="002110D7"/>
    <w:rsid w:val="002355CD"/>
    <w:rsid w:val="00242F01"/>
    <w:rsid w:val="00245574"/>
    <w:rsid w:val="002557BC"/>
    <w:rsid w:val="002618F8"/>
    <w:rsid w:val="00283F8D"/>
    <w:rsid w:val="002D0B28"/>
    <w:rsid w:val="002D1CBA"/>
    <w:rsid w:val="0030476D"/>
    <w:rsid w:val="003642E6"/>
    <w:rsid w:val="003704EF"/>
    <w:rsid w:val="003809E3"/>
    <w:rsid w:val="003B62AF"/>
    <w:rsid w:val="003C20EA"/>
    <w:rsid w:val="00417C78"/>
    <w:rsid w:val="00424830"/>
    <w:rsid w:val="004417D5"/>
    <w:rsid w:val="004506A8"/>
    <w:rsid w:val="00453F71"/>
    <w:rsid w:val="00463D01"/>
    <w:rsid w:val="0047087A"/>
    <w:rsid w:val="00476AD0"/>
    <w:rsid w:val="00477E3A"/>
    <w:rsid w:val="004826A4"/>
    <w:rsid w:val="004E089D"/>
    <w:rsid w:val="004E0C56"/>
    <w:rsid w:val="004E462B"/>
    <w:rsid w:val="004F2808"/>
    <w:rsid w:val="004F5BB1"/>
    <w:rsid w:val="00500E72"/>
    <w:rsid w:val="00550309"/>
    <w:rsid w:val="0057430C"/>
    <w:rsid w:val="00575092"/>
    <w:rsid w:val="00591DA6"/>
    <w:rsid w:val="005B57A6"/>
    <w:rsid w:val="005D39F5"/>
    <w:rsid w:val="005E433D"/>
    <w:rsid w:val="00603B91"/>
    <w:rsid w:val="00630C6D"/>
    <w:rsid w:val="00635B5F"/>
    <w:rsid w:val="00666644"/>
    <w:rsid w:val="006809A0"/>
    <w:rsid w:val="00690231"/>
    <w:rsid w:val="006921F1"/>
    <w:rsid w:val="006A0518"/>
    <w:rsid w:val="006B73B8"/>
    <w:rsid w:val="006D6225"/>
    <w:rsid w:val="006E4780"/>
    <w:rsid w:val="006F01E6"/>
    <w:rsid w:val="00717C78"/>
    <w:rsid w:val="007247B5"/>
    <w:rsid w:val="007277C6"/>
    <w:rsid w:val="007632D1"/>
    <w:rsid w:val="007A0B58"/>
    <w:rsid w:val="0081247F"/>
    <w:rsid w:val="00863496"/>
    <w:rsid w:val="00867B18"/>
    <w:rsid w:val="00870FE9"/>
    <w:rsid w:val="00877A9B"/>
    <w:rsid w:val="00891D0B"/>
    <w:rsid w:val="008A026C"/>
    <w:rsid w:val="008A3E8D"/>
    <w:rsid w:val="008A63BF"/>
    <w:rsid w:val="008C14C6"/>
    <w:rsid w:val="008D094B"/>
    <w:rsid w:val="009032BF"/>
    <w:rsid w:val="00910272"/>
    <w:rsid w:val="009121CE"/>
    <w:rsid w:val="0091543F"/>
    <w:rsid w:val="009438EE"/>
    <w:rsid w:val="0095032A"/>
    <w:rsid w:val="009622A2"/>
    <w:rsid w:val="00972479"/>
    <w:rsid w:val="009B1AE9"/>
    <w:rsid w:val="009C5273"/>
    <w:rsid w:val="00A05723"/>
    <w:rsid w:val="00A1723A"/>
    <w:rsid w:val="00A2163B"/>
    <w:rsid w:val="00A27586"/>
    <w:rsid w:val="00A27D1C"/>
    <w:rsid w:val="00A32528"/>
    <w:rsid w:val="00A36F04"/>
    <w:rsid w:val="00A71FA5"/>
    <w:rsid w:val="00A96B70"/>
    <w:rsid w:val="00AC175F"/>
    <w:rsid w:val="00AC7B5A"/>
    <w:rsid w:val="00B320E5"/>
    <w:rsid w:val="00B34CD0"/>
    <w:rsid w:val="00B374C2"/>
    <w:rsid w:val="00BB0451"/>
    <w:rsid w:val="00BB06D1"/>
    <w:rsid w:val="00BC0317"/>
    <w:rsid w:val="00BC0A9D"/>
    <w:rsid w:val="00BD1977"/>
    <w:rsid w:val="00BF0931"/>
    <w:rsid w:val="00C078E6"/>
    <w:rsid w:val="00C11F89"/>
    <w:rsid w:val="00C16805"/>
    <w:rsid w:val="00C2380F"/>
    <w:rsid w:val="00C276F7"/>
    <w:rsid w:val="00C550F5"/>
    <w:rsid w:val="00C64138"/>
    <w:rsid w:val="00C736AC"/>
    <w:rsid w:val="00C7772A"/>
    <w:rsid w:val="00D00DD8"/>
    <w:rsid w:val="00D15DA2"/>
    <w:rsid w:val="00D204DE"/>
    <w:rsid w:val="00D31421"/>
    <w:rsid w:val="00D323FC"/>
    <w:rsid w:val="00D358DC"/>
    <w:rsid w:val="00D44930"/>
    <w:rsid w:val="00D51B98"/>
    <w:rsid w:val="00D62423"/>
    <w:rsid w:val="00D67F2C"/>
    <w:rsid w:val="00D951A4"/>
    <w:rsid w:val="00DC0F08"/>
    <w:rsid w:val="00DC17BA"/>
    <w:rsid w:val="00DD4997"/>
    <w:rsid w:val="00DD54C6"/>
    <w:rsid w:val="00DE23D6"/>
    <w:rsid w:val="00E039D3"/>
    <w:rsid w:val="00E0726C"/>
    <w:rsid w:val="00E1005E"/>
    <w:rsid w:val="00E13F58"/>
    <w:rsid w:val="00E15B59"/>
    <w:rsid w:val="00E24C3F"/>
    <w:rsid w:val="00E24F1A"/>
    <w:rsid w:val="00E479BF"/>
    <w:rsid w:val="00E500CA"/>
    <w:rsid w:val="00E6198D"/>
    <w:rsid w:val="00EB6D95"/>
    <w:rsid w:val="00EB7E43"/>
    <w:rsid w:val="00F0320D"/>
    <w:rsid w:val="00F15728"/>
    <w:rsid w:val="00F26E74"/>
    <w:rsid w:val="00F50F58"/>
    <w:rsid w:val="00F97653"/>
    <w:rsid w:val="00FB70AF"/>
    <w:rsid w:val="00FC4CE4"/>
    <w:rsid w:val="00FD1545"/>
    <w:rsid w:val="00FD2E10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5BA"/>
  <w15:chartTrackingRefBased/>
  <w15:docId w15:val="{C6284911-2991-4B8C-9042-05579DE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7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1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B59"/>
  </w:style>
  <w:style w:type="paragraph" w:styleId="Bunntekst">
    <w:name w:val="footer"/>
    <w:basedOn w:val="Normal"/>
    <w:link w:val="BunntekstTegn"/>
    <w:uiPriority w:val="99"/>
    <w:unhideWhenUsed/>
    <w:rsid w:val="00E1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B59"/>
  </w:style>
  <w:style w:type="paragraph" w:styleId="Bobletekst">
    <w:name w:val="Balloon Text"/>
    <w:basedOn w:val="Normal"/>
    <w:link w:val="BobletekstTegn"/>
    <w:uiPriority w:val="99"/>
    <w:semiHidden/>
    <w:unhideWhenUsed/>
    <w:rsid w:val="006E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hyperlink" Target="https://www.google.no/url?sa=i&amp;rct=j&amp;q=&amp;esrc=s&amp;source=images&amp;cd=&amp;cad=rja&amp;uact=8&amp;ved=2ahUKEwia19Djzt7eAhVFGCwKHU-uARgQjRx6BAgBEAU&amp;url=https://www.lundekirken.no/artikkel/article/1424802&amp;psig=AOvVaw2ZTRp1GUy8EXwP49JIlxTG&amp;ust=154265355253729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no/url?sa=i&amp;rct=j&amp;q=&amp;esrc=s&amp;source=images&amp;cd=&amp;ved=2ahUKEwiz3enPzd7eAhUBvSwKHQamC7oQjRx6BAgBEAU&amp;url=https://www.barneblad.no/artiklar/artiklar/ung-politisjef&amp;psig=AOvVaw01o8xEUtpPF_z3QtXr8aN3&amp;ust=1542653310558557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no/url?sa=i&amp;rct=j&amp;q=&amp;esrc=s&amp;source=images&amp;cd=&amp;cad=rja&amp;uact=8&amp;ved=2ahUKEwiogYPDy97eAhVICiwKHTPrBewQjRx6BAgBEAU&amp;url=https://nordstrand-if.no/finn-mitt-lag/handball/gutter-2003/sommeravslutning&amp;psig=AOvVaw2TZqB6pXH_wsShbQshpKo_&amp;ust=15426525857963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ygdekvinnelaget.no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www.google.no/url?sa=i&amp;rct=j&amp;q=&amp;esrc=s&amp;source=images&amp;cd=&amp;cad=rja&amp;uact=8&amp;ved=2ahUKEwijyvD3w97eAhVmqIsKHakSB54QjRx6BAgBEAU&amp;url=https://akrehamn-vekst.no/2017/02/damenes-aften/&amp;psig=AOvVaw32PtRIzvRb0Iz3TEekVNHb&amp;ust=1542650578585033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google.no/url?sa=i&amp;rct=j&amp;q=&amp;esrc=s&amp;source=images&amp;cd=&amp;ved=2ahUKEwidisnayd7eAhUBvSwKHQamC7oQjRx6BAgBEAU&amp;url=https://www.lillehammersentrum.no/&amp;psig=AOvVaw1ERZt1LZ3srfas0Mxice4K&amp;ust=15426522650388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Bergseng Bjugstad</dc:creator>
  <cp:keywords/>
  <dc:description/>
  <cp:lastModifiedBy>Hanne-Marit</cp:lastModifiedBy>
  <cp:revision>3</cp:revision>
  <cp:lastPrinted>2018-11-18T19:01:00Z</cp:lastPrinted>
  <dcterms:created xsi:type="dcterms:W3CDTF">2019-01-07T20:14:00Z</dcterms:created>
  <dcterms:modified xsi:type="dcterms:W3CDTF">2019-01-17T18:33:00Z</dcterms:modified>
</cp:coreProperties>
</file>