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1006F" w14:textId="6BE6E334" w:rsidR="000B7949" w:rsidRDefault="001F2BAC" w:rsidP="001F2BAC">
      <w:pPr>
        <w:ind w:left="4956" w:firstLine="708"/>
      </w:pPr>
      <w:r>
        <w:rPr>
          <w:noProof/>
        </w:rPr>
        <w:drawing>
          <wp:inline distT="0" distB="0" distL="0" distR="0" wp14:anchorId="13A7428C" wp14:editId="12B0A3B1">
            <wp:extent cx="1767840" cy="1260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7055" cy="1281234"/>
                    </a:xfrm>
                    <a:prstGeom prst="rect">
                      <a:avLst/>
                    </a:prstGeom>
                    <a:noFill/>
                    <a:ln>
                      <a:noFill/>
                    </a:ln>
                  </pic:spPr>
                </pic:pic>
              </a:graphicData>
            </a:graphic>
          </wp:inline>
        </w:drawing>
      </w:r>
    </w:p>
    <w:p w14:paraId="21142E2F" w14:textId="238FC783" w:rsidR="001F2BAC" w:rsidRDefault="001F2BAC" w:rsidP="001F2BAC">
      <w:pPr>
        <w:rPr>
          <w:sz w:val="24"/>
          <w:szCs w:val="24"/>
        </w:rPr>
      </w:pPr>
      <w:r w:rsidRPr="001F2BAC">
        <w:rPr>
          <w:b/>
          <w:bCs/>
          <w:sz w:val="32"/>
          <w:szCs w:val="32"/>
        </w:rPr>
        <w:t xml:space="preserve">Årsmøte i Odda Bygdekvinnelag </w:t>
      </w:r>
      <w:r w:rsidR="004A3F7A">
        <w:rPr>
          <w:b/>
          <w:bCs/>
          <w:sz w:val="32"/>
          <w:szCs w:val="32"/>
        </w:rPr>
        <w:t xml:space="preserve">den </w:t>
      </w:r>
      <w:r w:rsidRPr="001F2BAC">
        <w:rPr>
          <w:b/>
          <w:bCs/>
          <w:sz w:val="32"/>
          <w:szCs w:val="32"/>
        </w:rPr>
        <w:t>13.11.2024</w:t>
      </w:r>
      <w:r>
        <w:rPr>
          <w:b/>
          <w:bCs/>
          <w:sz w:val="32"/>
          <w:szCs w:val="32"/>
        </w:rPr>
        <w:t xml:space="preserve"> kl. 17:30 i Frivilligsentralen</w:t>
      </w:r>
      <w:r w:rsidR="004A3F7A">
        <w:rPr>
          <w:b/>
          <w:bCs/>
          <w:sz w:val="32"/>
          <w:szCs w:val="32"/>
        </w:rPr>
        <w:br/>
      </w:r>
      <w:r w:rsidR="004A3F7A">
        <w:rPr>
          <w:b/>
          <w:bCs/>
          <w:sz w:val="32"/>
          <w:szCs w:val="32"/>
        </w:rPr>
        <w:br/>
      </w:r>
      <w:r w:rsidR="004A3F7A" w:rsidRPr="004A3F7A">
        <w:rPr>
          <w:sz w:val="24"/>
          <w:szCs w:val="24"/>
        </w:rPr>
        <w:t>7 medlemmer møtte denne kvelden</w:t>
      </w:r>
      <w:r w:rsidR="004A3F7A">
        <w:rPr>
          <w:sz w:val="24"/>
          <w:szCs w:val="24"/>
        </w:rPr>
        <w:t>. Henrikke var vertinne, og diska opp med ostefat mm.</w:t>
      </w:r>
      <w:r w:rsidR="004A3F7A" w:rsidRPr="004A3F7A">
        <w:rPr>
          <w:sz w:val="24"/>
          <w:szCs w:val="24"/>
        </w:rPr>
        <w:br/>
      </w:r>
      <w:r w:rsidR="004A3F7A">
        <w:rPr>
          <w:b/>
          <w:bCs/>
          <w:sz w:val="32"/>
          <w:szCs w:val="32"/>
        </w:rPr>
        <w:br/>
        <w:t>S</w:t>
      </w:r>
      <w:r w:rsidRPr="001F2BAC">
        <w:rPr>
          <w:b/>
          <w:bCs/>
          <w:sz w:val="28"/>
          <w:szCs w:val="28"/>
        </w:rPr>
        <w:t>ak 1: Godkjenne innkalling</w:t>
      </w:r>
      <w:r w:rsidRPr="001F2BAC">
        <w:rPr>
          <w:b/>
          <w:bCs/>
          <w:sz w:val="28"/>
          <w:szCs w:val="28"/>
        </w:rPr>
        <w:br/>
      </w:r>
      <w:r>
        <w:rPr>
          <w:sz w:val="24"/>
          <w:szCs w:val="24"/>
        </w:rPr>
        <w:t>Innkalling blei godkjend.</w:t>
      </w:r>
      <w:r>
        <w:rPr>
          <w:sz w:val="24"/>
          <w:szCs w:val="24"/>
        </w:rPr>
        <w:br/>
      </w:r>
      <w:r>
        <w:rPr>
          <w:sz w:val="24"/>
          <w:szCs w:val="24"/>
        </w:rPr>
        <w:br/>
      </w:r>
      <w:r w:rsidRPr="001F2BAC">
        <w:rPr>
          <w:b/>
          <w:bCs/>
          <w:sz w:val="28"/>
          <w:szCs w:val="28"/>
        </w:rPr>
        <w:t>Sak 2: Årsmelding</w:t>
      </w:r>
      <w:r>
        <w:rPr>
          <w:b/>
          <w:bCs/>
          <w:sz w:val="28"/>
          <w:szCs w:val="28"/>
        </w:rPr>
        <w:br/>
      </w:r>
      <w:r w:rsidRPr="001F2BAC">
        <w:rPr>
          <w:sz w:val="24"/>
          <w:szCs w:val="24"/>
        </w:rPr>
        <w:t>Årsmelding godkjend.</w:t>
      </w:r>
      <w:r>
        <w:rPr>
          <w:sz w:val="24"/>
          <w:szCs w:val="24"/>
        </w:rPr>
        <w:br/>
      </w:r>
    </w:p>
    <w:p w14:paraId="3027E628" w14:textId="2D0BB3FA" w:rsidR="00713917" w:rsidRDefault="001F2BAC" w:rsidP="001F2BAC">
      <w:pPr>
        <w:rPr>
          <w:sz w:val="24"/>
          <w:szCs w:val="24"/>
        </w:rPr>
      </w:pPr>
      <w:r w:rsidRPr="001F2BAC">
        <w:rPr>
          <w:b/>
          <w:bCs/>
          <w:sz w:val="28"/>
          <w:szCs w:val="28"/>
        </w:rPr>
        <w:t>Sak 3: Rekneskap</w:t>
      </w:r>
      <w:r w:rsidRPr="001F2BAC">
        <w:rPr>
          <w:b/>
          <w:bCs/>
          <w:sz w:val="28"/>
          <w:szCs w:val="28"/>
        </w:rPr>
        <w:br/>
      </w:r>
      <w:r>
        <w:rPr>
          <w:sz w:val="24"/>
          <w:szCs w:val="24"/>
        </w:rPr>
        <w:t>Rekneskap godkjend. Resultat blei kr 5</w:t>
      </w:r>
      <w:r w:rsidR="00713917">
        <w:rPr>
          <w:sz w:val="24"/>
          <w:szCs w:val="24"/>
        </w:rPr>
        <w:t> </w:t>
      </w:r>
      <w:r>
        <w:rPr>
          <w:sz w:val="24"/>
          <w:szCs w:val="24"/>
        </w:rPr>
        <w:t>573.</w:t>
      </w:r>
      <w:r w:rsidR="00713917">
        <w:rPr>
          <w:sz w:val="24"/>
          <w:szCs w:val="24"/>
        </w:rPr>
        <w:br/>
        <w:t xml:space="preserve">Det har vore </w:t>
      </w:r>
      <w:r w:rsidR="00105792">
        <w:rPr>
          <w:sz w:val="24"/>
          <w:szCs w:val="24"/>
        </w:rPr>
        <w:t>5</w:t>
      </w:r>
      <w:r w:rsidR="00713917">
        <w:rPr>
          <w:sz w:val="24"/>
          <w:szCs w:val="24"/>
        </w:rPr>
        <w:t xml:space="preserve"> utleiger av bunadar denne perioden.</w:t>
      </w:r>
      <w:r w:rsidR="00713917">
        <w:rPr>
          <w:sz w:val="24"/>
          <w:szCs w:val="24"/>
        </w:rPr>
        <w:br/>
      </w:r>
      <w:r w:rsidR="00713917">
        <w:rPr>
          <w:sz w:val="24"/>
          <w:szCs w:val="24"/>
        </w:rPr>
        <w:br/>
      </w:r>
      <w:r w:rsidRPr="001F2BAC">
        <w:rPr>
          <w:b/>
          <w:bCs/>
          <w:sz w:val="28"/>
          <w:szCs w:val="28"/>
        </w:rPr>
        <w:t>Sak 4: Val</w:t>
      </w:r>
      <w:r>
        <w:rPr>
          <w:b/>
          <w:bCs/>
          <w:sz w:val="28"/>
          <w:szCs w:val="28"/>
        </w:rPr>
        <w:br/>
      </w:r>
      <w:r w:rsidR="00713917">
        <w:rPr>
          <w:sz w:val="24"/>
          <w:szCs w:val="24"/>
        </w:rPr>
        <w:t>Det vart gjenval då ingen andre ynskte å ta på seg verva.</w:t>
      </w:r>
      <w:r w:rsidR="00713917">
        <w:rPr>
          <w:sz w:val="24"/>
          <w:szCs w:val="24"/>
        </w:rPr>
        <w:br/>
      </w:r>
      <w:r w:rsidR="00713917">
        <w:rPr>
          <w:sz w:val="24"/>
          <w:szCs w:val="24"/>
        </w:rPr>
        <w:br/>
        <w:t>Leiar/kontaktperson:</w:t>
      </w:r>
      <w:r w:rsidR="00713917">
        <w:rPr>
          <w:sz w:val="24"/>
          <w:szCs w:val="24"/>
        </w:rPr>
        <w:tab/>
      </w:r>
      <w:r w:rsidR="00713917">
        <w:rPr>
          <w:sz w:val="24"/>
          <w:szCs w:val="24"/>
        </w:rPr>
        <w:tab/>
        <w:t>Liv Solfrid Lono</w:t>
      </w:r>
      <w:r w:rsidR="00713917">
        <w:rPr>
          <w:sz w:val="24"/>
          <w:szCs w:val="24"/>
        </w:rPr>
        <w:br/>
        <w:t>Kasserar:</w:t>
      </w:r>
      <w:r w:rsidR="00713917">
        <w:rPr>
          <w:sz w:val="24"/>
          <w:szCs w:val="24"/>
        </w:rPr>
        <w:tab/>
      </w:r>
      <w:r w:rsidR="00713917">
        <w:rPr>
          <w:sz w:val="24"/>
          <w:szCs w:val="24"/>
        </w:rPr>
        <w:tab/>
      </w:r>
      <w:r w:rsidR="00713917">
        <w:rPr>
          <w:sz w:val="24"/>
          <w:szCs w:val="24"/>
        </w:rPr>
        <w:tab/>
        <w:t>Kristine Rødal</w:t>
      </w:r>
      <w:r w:rsidR="00713917">
        <w:rPr>
          <w:sz w:val="24"/>
          <w:szCs w:val="24"/>
        </w:rPr>
        <w:br/>
        <w:t>Skrivar:</w:t>
      </w:r>
      <w:r w:rsidR="00713917">
        <w:rPr>
          <w:sz w:val="24"/>
          <w:szCs w:val="24"/>
        </w:rPr>
        <w:tab/>
      </w:r>
      <w:r w:rsidR="00713917">
        <w:rPr>
          <w:sz w:val="24"/>
          <w:szCs w:val="24"/>
        </w:rPr>
        <w:tab/>
      </w:r>
      <w:r w:rsidR="00713917">
        <w:rPr>
          <w:sz w:val="24"/>
          <w:szCs w:val="24"/>
        </w:rPr>
        <w:tab/>
        <w:t>Evelyn V. Rabbe</w:t>
      </w:r>
      <w:r w:rsidR="00713917">
        <w:rPr>
          <w:sz w:val="24"/>
          <w:szCs w:val="24"/>
        </w:rPr>
        <w:br/>
        <w:t>Styremedlem:</w:t>
      </w:r>
      <w:r w:rsidR="00713917">
        <w:rPr>
          <w:sz w:val="24"/>
          <w:szCs w:val="24"/>
        </w:rPr>
        <w:tab/>
      </w:r>
      <w:r w:rsidR="00713917">
        <w:rPr>
          <w:sz w:val="24"/>
          <w:szCs w:val="24"/>
        </w:rPr>
        <w:tab/>
      </w:r>
      <w:r w:rsidR="00713917">
        <w:rPr>
          <w:sz w:val="24"/>
          <w:szCs w:val="24"/>
        </w:rPr>
        <w:tab/>
        <w:t>Anita Bang</w:t>
      </w:r>
      <w:r w:rsidR="00713917">
        <w:rPr>
          <w:sz w:val="24"/>
          <w:szCs w:val="24"/>
        </w:rPr>
        <w:br/>
        <w:t>Revisorar:</w:t>
      </w:r>
      <w:r w:rsidR="00713917">
        <w:rPr>
          <w:sz w:val="24"/>
          <w:szCs w:val="24"/>
        </w:rPr>
        <w:tab/>
      </w:r>
      <w:r w:rsidR="00713917">
        <w:rPr>
          <w:sz w:val="24"/>
          <w:szCs w:val="24"/>
        </w:rPr>
        <w:tab/>
      </w:r>
      <w:r w:rsidR="00713917">
        <w:rPr>
          <w:sz w:val="24"/>
          <w:szCs w:val="24"/>
        </w:rPr>
        <w:tab/>
        <w:t>Anny Sandvin og Henrikke Sveinsgjerd</w:t>
      </w:r>
      <w:r w:rsidR="00713917">
        <w:rPr>
          <w:sz w:val="24"/>
          <w:szCs w:val="24"/>
        </w:rPr>
        <w:br/>
        <w:t>Vara:</w:t>
      </w:r>
      <w:r w:rsidR="00713917">
        <w:rPr>
          <w:sz w:val="24"/>
          <w:szCs w:val="24"/>
        </w:rPr>
        <w:tab/>
      </w:r>
      <w:r w:rsidR="00713917">
        <w:rPr>
          <w:sz w:val="24"/>
          <w:szCs w:val="24"/>
        </w:rPr>
        <w:tab/>
      </w:r>
      <w:r w:rsidR="00713917">
        <w:rPr>
          <w:sz w:val="24"/>
          <w:szCs w:val="24"/>
        </w:rPr>
        <w:tab/>
      </w:r>
      <w:r w:rsidR="00713917">
        <w:rPr>
          <w:sz w:val="24"/>
          <w:szCs w:val="24"/>
        </w:rPr>
        <w:tab/>
        <w:t>Hilde Sandvin</w:t>
      </w:r>
      <w:r w:rsidR="00713917">
        <w:rPr>
          <w:sz w:val="24"/>
          <w:szCs w:val="24"/>
        </w:rPr>
        <w:br/>
      </w:r>
    </w:p>
    <w:p w14:paraId="5F4C839F" w14:textId="77777777" w:rsidR="00713917" w:rsidRDefault="00713917" w:rsidP="001F2BAC">
      <w:pPr>
        <w:rPr>
          <w:sz w:val="24"/>
          <w:szCs w:val="24"/>
        </w:rPr>
      </w:pPr>
      <w:r w:rsidRPr="00713917">
        <w:rPr>
          <w:b/>
          <w:bCs/>
          <w:sz w:val="28"/>
          <w:szCs w:val="28"/>
        </w:rPr>
        <w:t>Sak 5: U</w:t>
      </w:r>
      <w:r>
        <w:rPr>
          <w:b/>
          <w:bCs/>
          <w:sz w:val="28"/>
          <w:szCs w:val="28"/>
        </w:rPr>
        <w:t>t</w:t>
      </w:r>
      <w:r w:rsidRPr="00713917">
        <w:rPr>
          <w:b/>
          <w:bCs/>
          <w:sz w:val="28"/>
          <w:szCs w:val="28"/>
        </w:rPr>
        <w:t>sendingar til Årsmøte den 08. mars 2025</w:t>
      </w:r>
      <w:r>
        <w:rPr>
          <w:sz w:val="24"/>
          <w:szCs w:val="24"/>
        </w:rPr>
        <w:br/>
        <w:t>Utsendingar til årsmøte blei Anita Bang og Astrid Sandvin. Vara blei Hilde Sandvin.</w:t>
      </w:r>
    </w:p>
    <w:p w14:paraId="5A493B44" w14:textId="5DCE1EFA" w:rsidR="00713917" w:rsidRPr="00105792" w:rsidRDefault="00713917" w:rsidP="001F2BAC">
      <w:pPr>
        <w:rPr>
          <w:sz w:val="24"/>
          <w:szCs w:val="24"/>
        </w:rPr>
      </w:pPr>
      <w:r w:rsidRPr="00105792">
        <w:rPr>
          <w:b/>
          <w:bCs/>
          <w:sz w:val="28"/>
          <w:szCs w:val="28"/>
        </w:rPr>
        <w:br/>
        <w:t xml:space="preserve">Sak 6: Utsendt </w:t>
      </w:r>
      <w:r w:rsidR="00C63839" w:rsidRPr="00105792">
        <w:rPr>
          <w:b/>
          <w:bCs/>
          <w:sz w:val="28"/>
          <w:szCs w:val="28"/>
        </w:rPr>
        <w:t>årsplan/aktiviteter for 2024 – 2025 – merknader?</w:t>
      </w:r>
      <w:r w:rsidR="00C63839" w:rsidRPr="00105792">
        <w:rPr>
          <w:b/>
          <w:bCs/>
          <w:sz w:val="28"/>
          <w:szCs w:val="28"/>
        </w:rPr>
        <w:br/>
      </w:r>
      <w:r w:rsidR="00C63839" w:rsidRPr="00105792">
        <w:rPr>
          <w:sz w:val="24"/>
          <w:szCs w:val="24"/>
        </w:rPr>
        <w:t>Det var ingen som hadde merknader til planen.</w:t>
      </w:r>
    </w:p>
    <w:p w14:paraId="2B486C0C" w14:textId="1632F64F" w:rsidR="00C63839" w:rsidRDefault="00C63839" w:rsidP="001F2BAC">
      <w:pPr>
        <w:rPr>
          <w:sz w:val="24"/>
          <w:szCs w:val="24"/>
        </w:rPr>
      </w:pPr>
      <w:r w:rsidRPr="00C63839">
        <w:rPr>
          <w:sz w:val="24"/>
          <w:szCs w:val="24"/>
        </w:rPr>
        <w:br/>
      </w:r>
      <w:r w:rsidR="004A3F7A">
        <w:rPr>
          <w:b/>
          <w:bCs/>
          <w:sz w:val="28"/>
          <w:szCs w:val="28"/>
        </w:rPr>
        <w:br/>
      </w:r>
      <w:r w:rsidRPr="00C63839">
        <w:rPr>
          <w:b/>
          <w:bCs/>
          <w:sz w:val="28"/>
          <w:szCs w:val="28"/>
        </w:rPr>
        <w:lastRenderedPageBreak/>
        <w:t>Eventuelt</w:t>
      </w:r>
      <w:r w:rsidR="004A3F7A">
        <w:rPr>
          <w:b/>
          <w:bCs/>
          <w:sz w:val="28"/>
          <w:szCs w:val="28"/>
        </w:rPr>
        <w:br/>
      </w:r>
      <w:r>
        <w:rPr>
          <w:sz w:val="24"/>
          <w:szCs w:val="24"/>
        </w:rPr>
        <w:t xml:space="preserve">1. </w:t>
      </w:r>
      <w:r w:rsidRPr="00C63839">
        <w:rPr>
          <w:sz w:val="24"/>
          <w:szCs w:val="24"/>
        </w:rPr>
        <w:t>Godtgjersle for bunadsstell og ansvar for utleige og vask blei tek</w:t>
      </w:r>
      <w:r>
        <w:rPr>
          <w:sz w:val="24"/>
          <w:szCs w:val="24"/>
        </w:rPr>
        <w:t>e opp. Den som har ansvaret for bunadane gjer ein stor og god jobb. Det er urimeleg at denne personen ikkje skal ha godtgjersle for arbeidet som ligg til dette. Vi bestemmer godtgjersle på neste møte.</w:t>
      </w:r>
      <w:r>
        <w:rPr>
          <w:sz w:val="24"/>
          <w:szCs w:val="24"/>
        </w:rPr>
        <w:br/>
      </w:r>
      <w:r>
        <w:rPr>
          <w:sz w:val="24"/>
          <w:szCs w:val="24"/>
        </w:rPr>
        <w:br/>
        <w:t xml:space="preserve">2. I samband med HBK </w:t>
      </w:r>
      <w:r w:rsidR="004A3F7A">
        <w:rPr>
          <w:sz w:val="24"/>
          <w:szCs w:val="24"/>
        </w:rPr>
        <w:t xml:space="preserve">sitt </w:t>
      </w:r>
      <w:r>
        <w:rPr>
          <w:sz w:val="24"/>
          <w:szCs w:val="24"/>
        </w:rPr>
        <w:t>årsmøte må vi som ein med</w:t>
      </w:r>
      <w:r w:rsidR="004A3F7A">
        <w:rPr>
          <w:sz w:val="24"/>
          <w:szCs w:val="24"/>
        </w:rPr>
        <w:t>-</w:t>
      </w:r>
      <w:r>
        <w:rPr>
          <w:sz w:val="24"/>
          <w:szCs w:val="24"/>
        </w:rPr>
        <w:t>arrangør skaffe annonseinntekter til HBK si Årsmelding. Liv Solfrid hadde laga eit forslag til kva vi skal spørje om, og prisar på annonser. Styret i HBK må godkjenne</w:t>
      </w:r>
      <w:r w:rsidR="004A3F7A">
        <w:rPr>
          <w:sz w:val="24"/>
          <w:szCs w:val="24"/>
        </w:rPr>
        <w:t xml:space="preserve"> dette før vi set i gong.</w:t>
      </w:r>
      <w:r>
        <w:rPr>
          <w:sz w:val="24"/>
          <w:szCs w:val="24"/>
        </w:rPr>
        <w:t xml:space="preserve"> </w:t>
      </w:r>
      <w:r w:rsidR="004A3F7A">
        <w:rPr>
          <w:sz w:val="24"/>
          <w:szCs w:val="24"/>
        </w:rPr>
        <w:br/>
      </w:r>
      <w:r w:rsidR="004A3F7A">
        <w:rPr>
          <w:sz w:val="24"/>
          <w:szCs w:val="24"/>
        </w:rPr>
        <w:br/>
        <w:t>Etter årsmøtet blei det baking av småkaker og åresal med heldige vinnarar. Dei som ikkje vann tok det med godt humør.</w:t>
      </w:r>
    </w:p>
    <w:p w14:paraId="14EE0DE8" w14:textId="77777777" w:rsidR="004A3F7A" w:rsidRDefault="004A3F7A" w:rsidP="001F2BAC">
      <w:pPr>
        <w:rPr>
          <w:sz w:val="24"/>
          <w:szCs w:val="24"/>
        </w:rPr>
      </w:pPr>
    </w:p>
    <w:p w14:paraId="4ED85C11" w14:textId="64EB0424" w:rsidR="004A3F7A" w:rsidRDefault="004A3F7A" w:rsidP="001F2BAC">
      <w:pPr>
        <w:rPr>
          <w:sz w:val="24"/>
          <w:szCs w:val="24"/>
        </w:rPr>
      </w:pPr>
      <w:r>
        <w:rPr>
          <w:sz w:val="24"/>
          <w:szCs w:val="24"/>
        </w:rPr>
        <w:t>Odda 02. desember 2024</w:t>
      </w:r>
    </w:p>
    <w:p w14:paraId="65F3B430" w14:textId="77777777" w:rsidR="004A3F7A" w:rsidRDefault="004A3F7A" w:rsidP="001F2BAC">
      <w:pPr>
        <w:rPr>
          <w:sz w:val="24"/>
          <w:szCs w:val="24"/>
        </w:rPr>
      </w:pPr>
    </w:p>
    <w:p w14:paraId="64C548C7" w14:textId="2D6C3164" w:rsidR="004A3F7A" w:rsidRDefault="004A3F7A" w:rsidP="001F2BAC">
      <w:pPr>
        <w:rPr>
          <w:sz w:val="24"/>
          <w:szCs w:val="24"/>
        </w:rPr>
      </w:pPr>
      <w:r>
        <w:rPr>
          <w:sz w:val="24"/>
          <w:szCs w:val="24"/>
        </w:rPr>
        <w:t>Evelyn Rabbe</w:t>
      </w:r>
      <w:r>
        <w:rPr>
          <w:sz w:val="24"/>
          <w:szCs w:val="24"/>
        </w:rPr>
        <w:br/>
        <w:t>Skrivar</w:t>
      </w:r>
    </w:p>
    <w:p w14:paraId="02F9F995" w14:textId="77777777" w:rsidR="004A3F7A" w:rsidRDefault="004A3F7A" w:rsidP="001F2BAC">
      <w:pPr>
        <w:rPr>
          <w:sz w:val="24"/>
          <w:szCs w:val="24"/>
        </w:rPr>
      </w:pPr>
    </w:p>
    <w:p w14:paraId="0566158F" w14:textId="77777777" w:rsidR="00C63839" w:rsidRDefault="00C63839" w:rsidP="001F2BAC">
      <w:pPr>
        <w:rPr>
          <w:sz w:val="24"/>
          <w:szCs w:val="24"/>
        </w:rPr>
      </w:pPr>
    </w:p>
    <w:p w14:paraId="4B9DD1F4" w14:textId="77777777" w:rsidR="00C63839" w:rsidRPr="00C63839" w:rsidRDefault="00C63839" w:rsidP="001F2BAC">
      <w:pPr>
        <w:rPr>
          <w:sz w:val="24"/>
          <w:szCs w:val="24"/>
        </w:rPr>
      </w:pPr>
    </w:p>
    <w:p w14:paraId="22E018FF" w14:textId="4B6F89D1" w:rsidR="00C63839" w:rsidRPr="00C63839" w:rsidRDefault="00C63839" w:rsidP="001F2BAC">
      <w:pPr>
        <w:rPr>
          <w:sz w:val="24"/>
          <w:szCs w:val="24"/>
        </w:rPr>
      </w:pPr>
    </w:p>
    <w:p w14:paraId="46CDCD75" w14:textId="4640D6B1" w:rsidR="001F2BAC" w:rsidRPr="00C63839" w:rsidRDefault="001F2BAC" w:rsidP="001F2BAC">
      <w:pPr>
        <w:rPr>
          <w:b/>
          <w:bCs/>
          <w:sz w:val="28"/>
          <w:szCs w:val="28"/>
        </w:rPr>
      </w:pPr>
    </w:p>
    <w:sectPr w:rsidR="001F2BAC" w:rsidRPr="00C63839" w:rsidSect="005C6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BAC"/>
    <w:rsid w:val="000B7949"/>
    <w:rsid w:val="00105792"/>
    <w:rsid w:val="001F2BAC"/>
    <w:rsid w:val="003A1F66"/>
    <w:rsid w:val="004A3F7A"/>
    <w:rsid w:val="005C628A"/>
    <w:rsid w:val="00713917"/>
    <w:rsid w:val="00890C50"/>
    <w:rsid w:val="00957807"/>
    <w:rsid w:val="00C63839"/>
    <w:rsid w:val="00EC4C04"/>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3DC3"/>
  <w15:chartTrackingRefBased/>
  <w15:docId w15:val="{D48915F4-08A0-41AE-8C9C-4B316CEA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250</Words>
  <Characters>1328</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Rabbe</dc:creator>
  <cp:keywords/>
  <dc:description/>
  <cp:lastModifiedBy>Evelyn Rabbe</cp:lastModifiedBy>
  <cp:revision>2</cp:revision>
  <dcterms:created xsi:type="dcterms:W3CDTF">2024-12-03T13:48:00Z</dcterms:created>
  <dcterms:modified xsi:type="dcterms:W3CDTF">2024-12-12T10:35:00Z</dcterms:modified>
</cp:coreProperties>
</file>