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6828" w14:textId="77777777" w:rsidR="000B7949" w:rsidRDefault="000B7949"/>
    <w:p w14:paraId="0EECB24D" w14:textId="77777777" w:rsidR="007D6F8C" w:rsidRDefault="007D6F8C"/>
    <w:p w14:paraId="2BDE735B" w14:textId="68C157A1" w:rsidR="007D6F8C" w:rsidRDefault="007D6F8C" w:rsidP="007D6F8C">
      <w:pPr>
        <w:ind w:left="5664" w:firstLine="708"/>
        <w:rPr>
          <w:rFonts w:ascii="Arial" w:hAnsi="Arial" w:cs="Arial"/>
          <w:b/>
          <w:bCs/>
          <w:sz w:val="32"/>
          <w:szCs w:val="32"/>
        </w:rPr>
      </w:pPr>
    </w:p>
    <w:p w14:paraId="0FFC3C8F" w14:textId="77777777" w:rsidR="007D6F8C" w:rsidRDefault="007D6F8C" w:rsidP="007D6F8C">
      <w:pPr>
        <w:rPr>
          <w:rFonts w:ascii="Arial" w:hAnsi="Arial" w:cs="Arial"/>
          <w:b/>
          <w:bCs/>
          <w:sz w:val="32"/>
          <w:szCs w:val="32"/>
        </w:rPr>
      </w:pPr>
    </w:p>
    <w:p w14:paraId="5AABECE6" w14:textId="10D6B481" w:rsidR="007D6F8C" w:rsidRPr="007D6F8C" w:rsidRDefault="007D6F8C" w:rsidP="007D6F8C">
      <w:pPr>
        <w:rPr>
          <w:rFonts w:ascii="Arial" w:hAnsi="Arial" w:cs="Arial"/>
          <w:b/>
          <w:bCs/>
          <w:sz w:val="32"/>
          <w:szCs w:val="32"/>
          <w:lang w:val="nb-NO"/>
        </w:rPr>
      </w:pPr>
      <w:r w:rsidRPr="007D6F8C">
        <w:rPr>
          <w:rFonts w:ascii="Arial" w:hAnsi="Arial" w:cs="Arial"/>
          <w:b/>
          <w:bCs/>
          <w:sz w:val="32"/>
          <w:szCs w:val="32"/>
          <w:lang w:val="nb-NO"/>
        </w:rPr>
        <w:t>Bygdekvinnemøte i Frivilligsentralen 1</w:t>
      </w:r>
      <w:r w:rsidRPr="007D6F8C">
        <w:rPr>
          <w:rFonts w:ascii="Arial" w:hAnsi="Arial" w:cs="Arial"/>
          <w:b/>
          <w:bCs/>
          <w:sz w:val="32"/>
          <w:szCs w:val="32"/>
          <w:lang w:val="nb-NO"/>
        </w:rPr>
        <w:t>2</w:t>
      </w:r>
      <w:r w:rsidRPr="007D6F8C">
        <w:rPr>
          <w:rFonts w:ascii="Arial" w:hAnsi="Arial" w:cs="Arial"/>
          <w:b/>
          <w:bCs/>
          <w:sz w:val="32"/>
          <w:szCs w:val="32"/>
          <w:lang w:val="nb-NO"/>
        </w:rPr>
        <w:t>.0</w:t>
      </w:r>
      <w:r w:rsidRPr="007D6F8C">
        <w:rPr>
          <w:rFonts w:ascii="Arial" w:hAnsi="Arial" w:cs="Arial"/>
          <w:b/>
          <w:bCs/>
          <w:sz w:val="32"/>
          <w:szCs w:val="32"/>
          <w:lang w:val="nb-NO"/>
        </w:rPr>
        <w:t>2</w:t>
      </w:r>
      <w:r w:rsidRPr="007D6F8C">
        <w:rPr>
          <w:rFonts w:ascii="Arial" w:hAnsi="Arial" w:cs="Arial"/>
          <w:b/>
          <w:bCs/>
          <w:sz w:val="32"/>
          <w:szCs w:val="32"/>
          <w:lang w:val="nb-NO"/>
        </w:rPr>
        <w:t>.2025 kl 19:00.</w:t>
      </w:r>
    </w:p>
    <w:p w14:paraId="10AC212E" w14:textId="5E3B2FD6" w:rsidR="007D6F8C" w:rsidRPr="007D6F8C" w:rsidRDefault="007D6F8C" w:rsidP="007D6F8C">
      <w:pPr>
        <w:rPr>
          <w:rFonts w:ascii="Arial" w:hAnsi="Arial" w:cs="Arial"/>
          <w:sz w:val="24"/>
          <w:szCs w:val="24"/>
          <w:lang w:val="nb-NO"/>
        </w:rPr>
      </w:pPr>
      <w:r w:rsidRPr="007D6F8C">
        <w:rPr>
          <w:rFonts w:ascii="Arial" w:hAnsi="Arial" w:cs="Arial"/>
          <w:sz w:val="24"/>
          <w:szCs w:val="24"/>
          <w:lang w:val="nb-NO"/>
        </w:rPr>
        <w:t xml:space="preserve">Desse møtte: Hilde, Astrid, Kristine, Anny, Liv Solfrid, </w:t>
      </w:r>
      <w:r w:rsidRPr="007D6F8C">
        <w:rPr>
          <w:rFonts w:ascii="Arial" w:hAnsi="Arial" w:cs="Arial"/>
          <w:sz w:val="24"/>
          <w:szCs w:val="24"/>
          <w:lang w:val="nb-NO"/>
        </w:rPr>
        <w:t>Hen</w:t>
      </w:r>
      <w:r>
        <w:rPr>
          <w:rFonts w:ascii="Arial" w:hAnsi="Arial" w:cs="Arial"/>
          <w:sz w:val="24"/>
          <w:szCs w:val="24"/>
          <w:lang w:val="nb-NO"/>
        </w:rPr>
        <w:t>rikke,</w:t>
      </w:r>
      <w:r w:rsidRPr="007D6F8C">
        <w:rPr>
          <w:rFonts w:ascii="Arial" w:hAnsi="Arial" w:cs="Arial"/>
          <w:sz w:val="24"/>
          <w:szCs w:val="24"/>
          <w:lang w:val="nb-NO"/>
        </w:rPr>
        <w:t xml:space="preserve"> Anita og Evelyn.</w:t>
      </w:r>
    </w:p>
    <w:p w14:paraId="36818B39" w14:textId="621832D6" w:rsidR="007D6F8C" w:rsidRDefault="007D6F8C" w:rsidP="007D6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Vertinner var A</w:t>
      </w:r>
      <w:r>
        <w:rPr>
          <w:rFonts w:ascii="Arial" w:hAnsi="Arial" w:cs="Arial"/>
          <w:sz w:val="24"/>
          <w:szCs w:val="24"/>
        </w:rPr>
        <w:t>nny o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Hilde.</w:t>
      </w:r>
    </w:p>
    <w:p w14:paraId="56F1D345" w14:textId="2C299C67" w:rsidR="007D6F8C" w:rsidRDefault="007D6F8C" w:rsidP="007D6F8C">
      <w:pPr>
        <w:rPr>
          <w:rFonts w:ascii="Arial" w:hAnsi="Arial" w:cs="Arial"/>
          <w:sz w:val="24"/>
          <w:szCs w:val="24"/>
        </w:rPr>
      </w:pPr>
      <w:r w:rsidRPr="00247C33">
        <w:rPr>
          <w:rFonts w:ascii="Arial" w:hAnsi="Arial" w:cs="Arial"/>
          <w:sz w:val="24"/>
          <w:szCs w:val="24"/>
        </w:rPr>
        <w:t xml:space="preserve">Planen var at Egil Jørgensen frå Vinmonopolet skulle komme og fortelle om vin, men han var slutta med slike foredrag. </w:t>
      </w:r>
      <w:r w:rsidR="00800FAF">
        <w:rPr>
          <w:rFonts w:ascii="Arial" w:hAnsi="Arial" w:cs="Arial"/>
          <w:sz w:val="24"/>
          <w:szCs w:val="24"/>
        </w:rPr>
        <w:t>Grunna</w:t>
      </w:r>
      <w:r w:rsidRPr="00460B90">
        <w:rPr>
          <w:rFonts w:ascii="Arial" w:hAnsi="Arial" w:cs="Arial"/>
          <w:sz w:val="24"/>
          <w:szCs w:val="24"/>
        </w:rPr>
        <w:t xml:space="preserve"> </w:t>
      </w:r>
      <w:r w:rsidR="00460B90">
        <w:rPr>
          <w:rFonts w:ascii="Arial" w:hAnsi="Arial" w:cs="Arial"/>
          <w:sz w:val="24"/>
          <w:szCs w:val="24"/>
        </w:rPr>
        <w:t>A</w:t>
      </w:r>
      <w:r w:rsidRPr="00460B90">
        <w:rPr>
          <w:rFonts w:ascii="Arial" w:hAnsi="Arial" w:cs="Arial"/>
          <w:sz w:val="24"/>
          <w:szCs w:val="24"/>
        </w:rPr>
        <w:t>lkohollov</w:t>
      </w:r>
      <w:r w:rsidR="00460B90" w:rsidRPr="00460B90">
        <w:rPr>
          <w:rFonts w:ascii="Arial" w:hAnsi="Arial" w:cs="Arial"/>
          <w:sz w:val="24"/>
          <w:szCs w:val="24"/>
        </w:rPr>
        <w:t>a</w:t>
      </w:r>
      <w:r w:rsidRPr="00460B90">
        <w:rPr>
          <w:rFonts w:ascii="Arial" w:hAnsi="Arial" w:cs="Arial"/>
          <w:sz w:val="24"/>
          <w:szCs w:val="24"/>
        </w:rPr>
        <w:t xml:space="preserve"> kan vi ikkje ha demonstrasjon av alkohol i våre lokaler, så vi kan heller ikkje be Pergola til oss. </w:t>
      </w:r>
      <w:r>
        <w:rPr>
          <w:rFonts w:ascii="Arial" w:hAnsi="Arial" w:cs="Arial"/>
          <w:sz w:val="24"/>
          <w:szCs w:val="24"/>
          <w:lang w:val="nb-NO"/>
        </w:rPr>
        <w:t xml:space="preserve">Vi kunne gå saman på Pergola Vinbar ein kveld. Liv Solfrid hadde kjøpt inn nokre flasker med alkoholfri vin. </w:t>
      </w:r>
      <w:r w:rsidRPr="00473543">
        <w:rPr>
          <w:rFonts w:ascii="Arial" w:hAnsi="Arial" w:cs="Arial"/>
          <w:sz w:val="24"/>
          <w:szCs w:val="24"/>
          <w:lang w:val="nb-NO"/>
        </w:rPr>
        <w:t>Det blei smak</w:t>
      </w:r>
      <w:r w:rsidR="0081273B">
        <w:rPr>
          <w:rFonts w:ascii="Arial" w:hAnsi="Arial" w:cs="Arial"/>
          <w:sz w:val="24"/>
          <w:szCs w:val="24"/>
          <w:lang w:val="nb-NO"/>
        </w:rPr>
        <w:t>a på</w:t>
      </w:r>
      <w:r w:rsidRPr="00473543">
        <w:rPr>
          <w:rFonts w:ascii="Arial" w:hAnsi="Arial" w:cs="Arial"/>
          <w:sz w:val="24"/>
          <w:szCs w:val="24"/>
          <w:lang w:val="nb-NO"/>
        </w:rPr>
        <w:t xml:space="preserve"> 2 raude, 1 kvit og 1 sider utan alkohol. Vi smak</w:t>
      </w:r>
      <w:r w:rsidR="00DF0CD0">
        <w:rPr>
          <w:rFonts w:ascii="Arial" w:hAnsi="Arial" w:cs="Arial"/>
          <w:sz w:val="24"/>
          <w:szCs w:val="24"/>
          <w:lang w:val="nb-NO"/>
        </w:rPr>
        <w:t>a</w:t>
      </w:r>
      <w:r w:rsidRPr="00473543">
        <w:rPr>
          <w:rFonts w:ascii="Arial" w:hAnsi="Arial" w:cs="Arial"/>
          <w:sz w:val="24"/>
          <w:szCs w:val="24"/>
          <w:lang w:val="nb-NO"/>
        </w:rPr>
        <w:t xml:space="preserve"> med velbehag på alle</w:t>
      </w:r>
      <w:r w:rsidR="00473543" w:rsidRPr="00473543">
        <w:rPr>
          <w:rFonts w:ascii="Arial" w:hAnsi="Arial" w:cs="Arial"/>
          <w:sz w:val="24"/>
          <w:szCs w:val="24"/>
          <w:lang w:val="nb-NO"/>
        </w:rPr>
        <w:t xml:space="preserve">. </w:t>
      </w:r>
      <w:r w:rsidR="00473543" w:rsidRPr="00EA15D5">
        <w:rPr>
          <w:rFonts w:ascii="Arial" w:hAnsi="Arial" w:cs="Arial"/>
          <w:sz w:val="24"/>
          <w:szCs w:val="24"/>
          <w:lang w:val="nb-NO"/>
        </w:rPr>
        <w:t xml:space="preserve">Den som alle </w:t>
      </w:r>
      <w:r w:rsidR="00EA15D5" w:rsidRPr="00EA15D5">
        <w:rPr>
          <w:rFonts w:ascii="Arial" w:hAnsi="Arial" w:cs="Arial"/>
          <w:sz w:val="24"/>
          <w:szCs w:val="24"/>
          <w:lang w:val="nb-NO"/>
        </w:rPr>
        <w:t>likte</w:t>
      </w:r>
      <w:r w:rsidR="00473543" w:rsidRPr="00EA15D5">
        <w:rPr>
          <w:rFonts w:ascii="Arial" w:hAnsi="Arial" w:cs="Arial"/>
          <w:sz w:val="24"/>
          <w:szCs w:val="24"/>
          <w:lang w:val="nb-NO"/>
        </w:rPr>
        <w:t xml:space="preserve"> best var Humlesus frå Aga Sideri. </w:t>
      </w:r>
      <w:r w:rsidR="00473543">
        <w:rPr>
          <w:rFonts w:ascii="Arial" w:hAnsi="Arial" w:cs="Arial"/>
          <w:sz w:val="24"/>
          <w:szCs w:val="24"/>
        </w:rPr>
        <w:t xml:space="preserve">Elles var det ikkje nokon usmak på dei andre vinane. Alkoholfrie vinar har stige i popularitet, og Vinmonopolet sel </w:t>
      </w:r>
      <w:r w:rsidR="00EA15D5">
        <w:rPr>
          <w:rFonts w:ascii="Arial" w:hAnsi="Arial" w:cs="Arial"/>
          <w:sz w:val="24"/>
          <w:szCs w:val="24"/>
        </w:rPr>
        <w:t xml:space="preserve">no </w:t>
      </w:r>
      <w:r w:rsidR="00473543">
        <w:rPr>
          <w:rFonts w:ascii="Arial" w:hAnsi="Arial" w:cs="Arial"/>
          <w:sz w:val="24"/>
          <w:szCs w:val="24"/>
        </w:rPr>
        <w:t>mange typar.</w:t>
      </w:r>
    </w:p>
    <w:p w14:paraId="05F7392D" w14:textId="5F1F5198" w:rsidR="00473543" w:rsidRDefault="00473543" w:rsidP="007D6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 melder på dei som er interesserte i å vere med på Årsmøtet til HBK på Lofthus den 8. og 9. mars. Astrid og Anita er utsendingar frå oss, og Evelyn vil vere med på møtet på laurdagen.</w:t>
      </w:r>
    </w:p>
    <w:p w14:paraId="61FA2ACB" w14:textId="2DF6A283" w:rsidR="00473543" w:rsidRDefault="00473543" w:rsidP="007D6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Anny og Hilde var vertinner. Dei serverte herl</w:t>
      </w:r>
      <w:r w:rsidR="00247C3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ge lappar og </w:t>
      </w:r>
      <w:r w:rsidR="00A47E62">
        <w:rPr>
          <w:rFonts w:ascii="Arial" w:hAnsi="Arial" w:cs="Arial"/>
          <w:sz w:val="24"/>
          <w:szCs w:val="24"/>
        </w:rPr>
        <w:t xml:space="preserve">hadde stelt til </w:t>
      </w:r>
      <w:r>
        <w:rPr>
          <w:rFonts w:ascii="Arial" w:hAnsi="Arial" w:cs="Arial"/>
          <w:sz w:val="24"/>
          <w:szCs w:val="24"/>
        </w:rPr>
        <w:t>flotte, gode fruktfat.</w:t>
      </w:r>
    </w:p>
    <w:p w14:paraId="305FDD80" w14:textId="66E43E8F" w:rsidR="00473543" w:rsidRDefault="00473543" w:rsidP="007D6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 orienterte om beredskap som er så aktuelt no, og diskusjonen gjekk </w:t>
      </w:r>
      <w:r w:rsidR="00AB3470">
        <w:rPr>
          <w:rFonts w:ascii="Arial" w:hAnsi="Arial" w:cs="Arial"/>
          <w:sz w:val="24"/>
          <w:szCs w:val="24"/>
        </w:rPr>
        <w:t xml:space="preserve">om dette </w:t>
      </w:r>
      <w:r>
        <w:rPr>
          <w:rFonts w:ascii="Arial" w:hAnsi="Arial" w:cs="Arial"/>
          <w:sz w:val="24"/>
          <w:szCs w:val="24"/>
        </w:rPr>
        <w:t>medan vi koste oss med frukt og lappar. Vi er ein snakkesalig gjeng, og fleire tema vart tekn</w:t>
      </w:r>
      <w:r w:rsidR="00160F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opp. Trump, Ukraina/Putin m.a.</w:t>
      </w:r>
    </w:p>
    <w:p w14:paraId="04451B03" w14:textId="3296CC09" w:rsidR="00473543" w:rsidRDefault="00473543" w:rsidP="007D6F8C">
      <w:pPr>
        <w:rPr>
          <w:rFonts w:ascii="Arial" w:hAnsi="Arial" w:cs="Arial"/>
          <w:sz w:val="24"/>
          <w:szCs w:val="24"/>
        </w:rPr>
      </w:pPr>
      <w:r w:rsidRPr="00473543">
        <w:rPr>
          <w:rFonts w:ascii="Arial" w:hAnsi="Arial" w:cs="Arial"/>
          <w:sz w:val="24"/>
          <w:szCs w:val="24"/>
        </w:rPr>
        <w:t>Til slutt hadde vi åresal</w:t>
      </w:r>
      <w:r w:rsidR="00EE7FDE">
        <w:rPr>
          <w:rFonts w:ascii="Arial" w:hAnsi="Arial" w:cs="Arial"/>
          <w:sz w:val="24"/>
          <w:szCs w:val="24"/>
        </w:rPr>
        <w:t>;</w:t>
      </w:r>
      <w:r w:rsidRPr="00473543">
        <w:rPr>
          <w:rFonts w:ascii="Arial" w:hAnsi="Arial" w:cs="Arial"/>
          <w:sz w:val="24"/>
          <w:szCs w:val="24"/>
        </w:rPr>
        <w:t xml:space="preserve"> som vanleg med glade vinnarar og taparar</w:t>
      </w:r>
      <w:r>
        <w:rPr>
          <w:rFonts w:ascii="Arial" w:hAnsi="Arial" w:cs="Arial"/>
          <w:sz w:val="24"/>
          <w:szCs w:val="24"/>
        </w:rPr>
        <w:t>.</w:t>
      </w:r>
    </w:p>
    <w:p w14:paraId="2B87F705" w14:textId="7E3A4C65" w:rsidR="0080163E" w:rsidRPr="0080163E" w:rsidRDefault="0080163E" w:rsidP="007D6F8C">
      <w:pPr>
        <w:rPr>
          <w:rFonts w:ascii="Arial" w:hAnsi="Arial" w:cs="Arial"/>
          <w:sz w:val="24"/>
          <w:szCs w:val="24"/>
        </w:rPr>
      </w:pPr>
      <w:r w:rsidRPr="0080163E">
        <w:rPr>
          <w:rFonts w:ascii="Arial" w:hAnsi="Arial" w:cs="Arial"/>
          <w:sz w:val="24"/>
          <w:szCs w:val="24"/>
          <w:lang w:val="nb-NO"/>
        </w:rPr>
        <w:t>Neste m</w:t>
      </w:r>
      <w:r>
        <w:rPr>
          <w:rFonts w:ascii="Arial" w:hAnsi="Arial" w:cs="Arial"/>
          <w:sz w:val="24"/>
          <w:szCs w:val="24"/>
          <w:lang w:val="nb-NO"/>
        </w:rPr>
        <w:t xml:space="preserve">øte blir den 12.03.2025. </w:t>
      </w:r>
      <w:r w:rsidRPr="0080163E">
        <w:rPr>
          <w:rFonts w:ascii="Arial" w:hAnsi="Arial" w:cs="Arial"/>
          <w:sz w:val="24"/>
          <w:szCs w:val="24"/>
        </w:rPr>
        <w:t>Kristine og Evelyn er vert</w:t>
      </w:r>
      <w:r>
        <w:rPr>
          <w:rFonts w:ascii="Arial" w:hAnsi="Arial" w:cs="Arial"/>
          <w:sz w:val="24"/>
          <w:szCs w:val="24"/>
        </w:rPr>
        <w:t>inner, og tema kan vere handarbeid. Kan hende lager vi såpe.</w:t>
      </w:r>
    </w:p>
    <w:p w14:paraId="2147739C" w14:textId="77777777" w:rsidR="00473543" w:rsidRPr="0080163E" w:rsidRDefault="00473543" w:rsidP="007D6F8C">
      <w:pPr>
        <w:rPr>
          <w:rFonts w:ascii="Arial" w:hAnsi="Arial" w:cs="Arial"/>
          <w:sz w:val="24"/>
          <w:szCs w:val="24"/>
        </w:rPr>
      </w:pPr>
    </w:p>
    <w:p w14:paraId="1CF3486C" w14:textId="7DC2C69E" w:rsidR="00473543" w:rsidRPr="0080163E" w:rsidRDefault="00473543" w:rsidP="007D6F8C">
      <w:pPr>
        <w:rPr>
          <w:rFonts w:ascii="Arial" w:hAnsi="Arial" w:cs="Arial"/>
          <w:sz w:val="24"/>
          <w:szCs w:val="24"/>
          <w:lang w:val="nb-NO"/>
        </w:rPr>
      </w:pPr>
      <w:r w:rsidRPr="0080163E">
        <w:rPr>
          <w:rFonts w:ascii="Arial" w:hAnsi="Arial" w:cs="Arial"/>
          <w:sz w:val="24"/>
          <w:szCs w:val="24"/>
          <w:lang w:val="nb-NO"/>
        </w:rPr>
        <w:t>Odda, 24.02.2025</w:t>
      </w:r>
    </w:p>
    <w:p w14:paraId="2B578AAE" w14:textId="77777777" w:rsidR="00473543" w:rsidRPr="0080163E" w:rsidRDefault="00473543" w:rsidP="007D6F8C">
      <w:pPr>
        <w:rPr>
          <w:rFonts w:ascii="Arial" w:hAnsi="Arial" w:cs="Arial"/>
          <w:sz w:val="24"/>
          <w:szCs w:val="24"/>
          <w:lang w:val="nb-NO"/>
        </w:rPr>
      </w:pPr>
    </w:p>
    <w:p w14:paraId="5AB9BD07" w14:textId="7874E74F" w:rsidR="00473543" w:rsidRPr="0080163E" w:rsidRDefault="00473543" w:rsidP="007D6F8C">
      <w:pPr>
        <w:rPr>
          <w:rFonts w:ascii="Arial" w:hAnsi="Arial" w:cs="Arial"/>
          <w:sz w:val="24"/>
          <w:szCs w:val="24"/>
          <w:lang w:val="nb-NO"/>
        </w:rPr>
      </w:pPr>
      <w:r w:rsidRPr="0080163E">
        <w:rPr>
          <w:rFonts w:ascii="Arial" w:hAnsi="Arial" w:cs="Arial"/>
          <w:sz w:val="24"/>
          <w:szCs w:val="24"/>
          <w:lang w:val="nb-NO"/>
        </w:rPr>
        <w:t>Evelyn</w:t>
      </w:r>
    </w:p>
    <w:p w14:paraId="5F504106" w14:textId="4E877F52" w:rsidR="00473543" w:rsidRPr="0080163E" w:rsidRDefault="00473543" w:rsidP="007D6F8C">
      <w:pPr>
        <w:rPr>
          <w:rFonts w:ascii="Arial" w:hAnsi="Arial" w:cs="Arial"/>
          <w:sz w:val="24"/>
          <w:szCs w:val="24"/>
          <w:lang w:val="nb-NO"/>
        </w:rPr>
      </w:pPr>
      <w:r w:rsidRPr="0080163E">
        <w:rPr>
          <w:rFonts w:ascii="Arial" w:hAnsi="Arial" w:cs="Arial"/>
          <w:sz w:val="24"/>
          <w:szCs w:val="24"/>
          <w:lang w:val="nb-NO"/>
        </w:rPr>
        <w:t>Skrivar</w:t>
      </w:r>
    </w:p>
    <w:p w14:paraId="017A8266" w14:textId="749918F8" w:rsidR="00473543" w:rsidRPr="0080163E" w:rsidRDefault="00473543" w:rsidP="007D6F8C">
      <w:pPr>
        <w:rPr>
          <w:rFonts w:ascii="Arial" w:hAnsi="Arial" w:cs="Arial"/>
          <w:sz w:val="24"/>
          <w:szCs w:val="24"/>
          <w:lang w:val="nb-NO"/>
        </w:rPr>
      </w:pPr>
      <w:r w:rsidRPr="0080163E">
        <w:rPr>
          <w:rFonts w:ascii="Arial" w:hAnsi="Arial" w:cs="Arial"/>
          <w:sz w:val="24"/>
          <w:szCs w:val="24"/>
          <w:lang w:val="nb-NO"/>
        </w:rPr>
        <w:t xml:space="preserve"> </w:t>
      </w:r>
    </w:p>
    <w:p w14:paraId="53586023" w14:textId="473C83DB" w:rsidR="007D6F8C" w:rsidRPr="0080163E" w:rsidRDefault="007D6F8C">
      <w:pPr>
        <w:rPr>
          <w:lang w:val="nb-NO"/>
        </w:rPr>
      </w:pPr>
    </w:p>
    <w:sectPr w:rsidR="007D6F8C" w:rsidRPr="0080163E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C"/>
    <w:rsid w:val="00072F28"/>
    <w:rsid w:val="000B7949"/>
    <w:rsid w:val="00160F51"/>
    <w:rsid w:val="001F7718"/>
    <w:rsid w:val="00202ABC"/>
    <w:rsid w:val="00247C33"/>
    <w:rsid w:val="003A1F66"/>
    <w:rsid w:val="00460B90"/>
    <w:rsid w:val="00473543"/>
    <w:rsid w:val="005129AF"/>
    <w:rsid w:val="005C628A"/>
    <w:rsid w:val="007D6F8C"/>
    <w:rsid w:val="00800FAF"/>
    <w:rsid w:val="0080163E"/>
    <w:rsid w:val="0081273B"/>
    <w:rsid w:val="00A47E62"/>
    <w:rsid w:val="00AB3470"/>
    <w:rsid w:val="00DF0CD0"/>
    <w:rsid w:val="00EA15D5"/>
    <w:rsid w:val="00E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EF42"/>
  <w15:chartTrackingRefBased/>
  <w15:docId w15:val="{35788F72-F24D-4550-A98B-49B2F3BE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8C"/>
  </w:style>
  <w:style w:type="paragraph" w:styleId="Overskrift1">
    <w:name w:val="heading 1"/>
    <w:basedOn w:val="Normal"/>
    <w:next w:val="Normal"/>
    <w:link w:val="Overskrift1Tegn"/>
    <w:uiPriority w:val="9"/>
    <w:qFormat/>
    <w:rsid w:val="007D6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6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6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6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6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6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6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6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6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6F8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6F8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6F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6F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6F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6F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6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6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6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6F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6F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6F8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6F8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13</cp:revision>
  <dcterms:created xsi:type="dcterms:W3CDTF">2025-02-25T15:16:00Z</dcterms:created>
  <dcterms:modified xsi:type="dcterms:W3CDTF">2025-02-25T15:48:00Z</dcterms:modified>
</cp:coreProperties>
</file>